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CC9" w:rsidRDefault="00FE4CC9" w:rsidP="0042063C">
      <w:pPr>
        <w:rPr>
          <w:rFonts w:ascii="Times New Roman" w:hAnsi="Times New Roman" w:cs="Times New Roman"/>
          <w:b/>
          <w:sz w:val="24"/>
          <w:szCs w:val="24"/>
        </w:rPr>
      </w:pPr>
    </w:p>
    <w:p w:rsidR="00FE7F4E" w:rsidRPr="00FE7F4E" w:rsidRDefault="00FE7F4E" w:rsidP="00FE7F4E">
      <w:pPr>
        <w:widowControl/>
        <w:jc w:val="center"/>
        <w:rPr>
          <w:rFonts w:ascii="Times New Roman" w:eastAsia="Times New Roman" w:hAnsi="Times New Roman" w:cs="Times New Roman"/>
          <w:b/>
          <w:sz w:val="28"/>
          <w:szCs w:val="28"/>
        </w:rPr>
      </w:pPr>
      <w:r w:rsidRPr="00FE7F4E">
        <w:rPr>
          <w:rFonts w:ascii="Times New Roman" w:eastAsia="Times New Roman" w:hAnsi="Times New Roman" w:cs="Times New Roman"/>
          <w:b/>
          <w:sz w:val="28"/>
          <w:szCs w:val="28"/>
        </w:rPr>
        <w:t>Муниципальное бюджетное общеобразовательное учреждение</w:t>
      </w:r>
    </w:p>
    <w:p w:rsidR="00FE7F4E" w:rsidRPr="00FE7F4E" w:rsidRDefault="00FE7F4E" w:rsidP="00FE7F4E">
      <w:pPr>
        <w:widowControl/>
        <w:jc w:val="center"/>
        <w:rPr>
          <w:rFonts w:ascii="Times New Roman" w:eastAsia="Times New Roman" w:hAnsi="Times New Roman" w:cs="Times New Roman"/>
          <w:b/>
          <w:sz w:val="28"/>
          <w:szCs w:val="28"/>
        </w:rPr>
      </w:pPr>
      <w:r w:rsidRPr="00FE7F4E">
        <w:rPr>
          <w:rFonts w:ascii="Times New Roman" w:eastAsia="Times New Roman" w:hAnsi="Times New Roman" w:cs="Times New Roman"/>
          <w:b/>
          <w:sz w:val="28"/>
          <w:szCs w:val="28"/>
        </w:rPr>
        <w:t>«Средняя общеобразовательная школа № 28» г. Грозного</w:t>
      </w:r>
    </w:p>
    <w:p w:rsidR="00FE7F4E" w:rsidRPr="00FE7F4E" w:rsidRDefault="00FE7F4E" w:rsidP="00FE7F4E">
      <w:pPr>
        <w:widowControl/>
        <w:spacing w:after="160" w:line="259" w:lineRule="auto"/>
        <w:ind w:firstLine="708"/>
        <w:jc w:val="both"/>
        <w:rPr>
          <w:rFonts w:ascii="Times New Roman" w:eastAsia="Calibri" w:hAnsi="Times New Roman" w:cs="Times New Roman"/>
          <w:b/>
          <w:sz w:val="24"/>
          <w:szCs w:val="24"/>
        </w:rPr>
      </w:pPr>
    </w:p>
    <w:p w:rsidR="00FE7F4E" w:rsidRPr="00FE7F4E" w:rsidRDefault="00FE7F4E" w:rsidP="00FE7F4E">
      <w:pPr>
        <w:widowControl/>
        <w:jc w:val="right"/>
        <w:rPr>
          <w:rFonts w:ascii="Times New Roman" w:eastAsia="Times New Roman" w:hAnsi="Times New Roman" w:cs="Times New Roman"/>
          <w:sz w:val="24"/>
          <w:szCs w:val="24"/>
        </w:rPr>
      </w:pPr>
      <w:r w:rsidRPr="00FE7F4E">
        <w:rPr>
          <w:rFonts w:ascii="Times New Roman" w:eastAsia="Times New Roman" w:hAnsi="Times New Roman" w:cs="Times New Roman"/>
          <w:sz w:val="24"/>
          <w:szCs w:val="24"/>
        </w:rPr>
        <w:t>Приложение № 1</w:t>
      </w:r>
    </w:p>
    <w:p w:rsidR="00FE7F4E" w:rsidRPr="00FE7F4E" w:rsidRDefault="00FE7F4E" w:rsidP="00FE7F4E">
      <w:pPr>
        <w:widowControl/>
        <w:jc w:val="right"/>
        <w:rPr>
          <w:rFonts w:ascii="Times New Roman" w:eastAsia="Times New Roman" w:hAnsi="Times New Roman" w:cs="Times New Roman"/>
          <w:sz w:val="24"/>
          <w:szCs w:val="24"/>
        </w:rPr>
      </w:pPr>
      <w:r w:rsidRPr="00FE7F4E">
        <w:rPr>
          <w:rFonts w:ascii="Times New Roman" w:eastAsia="Times New Roman" w:hAnsi="Times New Roman" w:cs="Times New Roman"/>
          <w:sz w:val="24"/>
          <w:szCs w:val="24"/>
        </w:rPr>
        <w:t>к ООП ООО МБОУ «СОШ№28» г. Грозного</w:t>
      </w:r>
    </w:p>
    <w:p w:rsidR="00FE7F4E" w:rsidRPr="00FE7F4E" w:rsidRDefault="00FE7F4E" w:rsidP="00FE7F4E">
      <w:pPr>
        <w:widowControl/>
        <w:spacing w:after="160" w:line="259" w:lineRule="auto"/>
        <w:ind w:firstLine="708"/>
        <w:jc w:val="both"/>
        <w:rPr>
          <w:rFonts w:ascii="Times New Roman" w:eastAsia="Calibri" w:hAnsi="Times New Roman" w:cs="Times New Roman"/>
          <w:b/>
          <w:sz w:val="24"/>
          <w:szCs w:val="24"/>
        </w:rPr>
      </w:pPr>
    </w:p>
    <w:p w:rsidR="00FE7F4E" w:rsidRPr="00FE7F4E" w:rsidRDefault="00FE7F4E" w:rsidP="00FE7F4E">
      <w:pPr>
        <w:widowControl/>
        <w:spacing w:after="160" w:line="259" w:lineRule="auto"/>
        <w:ind w:firstLine="708"/>
        <w:jc w:val="both"/>
        <w:rPr>
          <w:rFonts w:ascii="Times New Roman" w:eastAsia="Calibri" w:hAnsi="Times New Roman" w:cs="Times New Roman"/>
          <w:sz w:val="24"/>
          <w:szCs w:val="24"/>
        </w:rPr>
      </w:pPr>
    </w:p>
    <w:p w:rsidR="00FE7F4E" w:rsidRPr="00FE7F4E" w:rsidRDefault="00FE7F4E" w:rsidP="00FE7F4E">
      <w:pPr>
        <w:widowControl/>
        <w:spacing w:after="160" w:line="259" w:lineRule="auto"/>
        <w:ind w:firstLine="708"/>
        <w:jc w:val="both"/>
        <w:rPr>
          <w:rFonts w:ascii="Times New Roman" w:eastAsia="Calibri" w:hAnsi="Times New Roman" w:cs="Times New Roman"/>
          <w:sz w:val="24"/>
          <w:szCs w:val="24"/>
        </w:rPr>
      </w:pPr>
    </w:p>
    <w:p w:rsidR="00FE7F4E" w:rsidRPr="00FE7F4E" w:rsidRDefault="00FE7F4E" w:rsidP="00FE7F4E">
      <w:pPr>
        <w:widowControl/>
        <w:spacing w:after="160" w:line="259" w:lineRule="auto"/>
        <w:ind w:firstLine="708"/>
        <w:jc w:val="both"/>
        <w:rPr>
          <w:rFonts w:ascii="Times New Roman" w:eastAsia="Calibri" w:hAnsi="Times New Roman" w:cs="Times New Roman"/>
          <w:sz w:val="24"/>
          <w:szCs w:val="24"/>
        </w:rPr>
      </w:pPr>
    </w:p>
    <w:p w:rsidR="00FE7F4E" w:rsidRPr="00FE7F4E" w:rsidRDefault="00FE7F4E" w:rsidP="00FE7F4E">
      <w:pPr>
        <w:widowControl/>
        <w:spacing w:after="160" w:line="259" w:lineRule="auto"/>
        <w:ind w:firstLine="708"/>
        <w:jc w:val="both"/>
        <w:rPr>
          <w:rFonts w:ascii="Times New Roman" w:eastAsia="Calibri" w:hAnsi="Times New Roman" w:cs="Times New Roman"/>
          <w:sz w:val="24"/>
          <w:szCs w:val="24"/>
        </w:rPr>
      </w:pPr>
    </w:p>
    <w:p w:rsidR="00FE7F4E" w:rsidRPr="00FE7F4E" w:rsidRDefault="00FE7F4E" w:rsidP="00FE7F4E">
      <w:pPr>
        <w:widowControl/>
        <w:spacing w:after="160" w:line="259" w:lineRule="auto"/>
        <w:ind w:firstLine="708"/>
        <w:jc w:val="both"/>
        <w:rPr>
          <w:rFonts w:ascii="Times New Roman" w:eastAsia="Calibri" w:hAnsi="Times New Roman" w:cs="Times New Roman"/>
          <w:sz w:val="24"/>
          <w:szCs w:val="24"/>
        </w:rPr>
      </w:pPr>
    </w:p>
    <w:p w:rsidR="00FE7F4E" w:rsidRPr="00FE7F4E" w:rsidRDefault="00FE7F4E" w:rsidP="00FE7F4E">
      <w:pPr>
        <w:widowControl/>
        <w:jc w:val="center"/>
        <w:rPr>
          <w:rFonts w:ascii="Times New Roman" w:eastAsia="Calibri" w:hAnsi="Times New Roman" w:cs="Times New Roman"/>
          <w:sz w:val="24"/>
          <w:szCs w:val="24"/>
        </w:rPr>
      </w:pPr>
    </w:p>
    <w:p w:rsidR="00FE7F4E" w:rsidRPr="00FE7F4E" w:rsidRDefault="00FE7F4E" w:rsidP="00FE7F4E">
      <w:pPr>
        <w:widowControl/>
        <w:jc w:val="center"/>
        <w:rPr>
          <w:rFonts w:ascii="Times New Roman" w:eastAsia="Calibri" w:hAnsi="Times New Roman" w:cs="Times New Roman"/>
          <w:sz w:val="24"/>
          <w:szCs w:val="24"/>
        </w:rPr>
      </w:pPr>
    </w:p>
    <w:p w:rsidR="00FE7F4E" w:rsidRPr="00FE7F4E" w:rsidRDefault="00FE7F4E" w:rsidP="00FE7F4E">
      <w:pPr>
        <w:widowControl/>
        <w:jc w:val="center"/>
        <w:rPr>
          <w:rFonts w:ascii="Times New Roman" w:eastAsia="Calibri" w:hAnsi="Times New Roman" w:cs="Times New Roman"/>
          <w:sz w:val="24"/>
          <w:szCs w:val="24"/>
        </w:rPr>
      </w:pPr>
    </w:p>
    <w:p w:rsidR="00FE7F4E" w:rsidRPr="00FE7F4E" w:rsidRDefault="00FE7F4E" w:rsidP="00FE7F4E">
      <w:pPr>
        <w:widowControl/>
        <w:jc w:val="center"/>
        <w:rPr>
          <w:rFonts w:ascii="Times New Roman" w:eastAsia="Calibri" w:hAnsi="Times New Roman" w:cs="Times New Roman"/>
          <w:sz w:val="24"/>
          <w:szCs w:val="24"/>
        </w:rPr>
      </w:pPr>
    </w:p>
    <w:p w:rsidR="00FE7F4E" w:rsidRPr="00FE7F4E" w:rsidRDefault="00FE7F4E" w:rsidP="00FE7F4E">
      <w:pPr>
        <w:widowControl/>
        <w:jc w:val="center"/>
        <w:rPr>
          <w:rFonts w:ascii="Times New Roman" w:eastAsia="Times New Roman" w:hAnsi="Times New Roman" w:cs="Times New Roman"/>
          <w:b/>
          <w:sz w:val="32"/>
          <w:szCs w:val="32"/>
        </w:rPr>
      </w:pPr>
      <w:r w:rsidRPr="00FE7F4E">
        <w:rPr>
          <w:rFonts w:ascii="Times New Roman" w:eastAsia="Times New Roman" w:hAnsi="Times New Roman" w:cs="Times New Roman"/>
          <w:b/>
          <w:sz w:val="32"/>
          <w:szCs w:val="32"/>
        </w:rPr>
        <w:t>РАБОЧАЯ ПРОГРАММА</w:t>
      </w:r>
    </w:p>
    <w:p w:rsidR="00FE7F4E" w:rsidRPr="00FE7F4E" w:rsidRDefault="00FE7F4E" w:rsidP="00FE7F4E">
      <w:pPr>
        <w:widowControl/>
        <w:jc w:val="center"/>
        <w:rPr>
          <w:rFonts w:ascii="Times New Roman" w:eastAsia="Times New Roman" w:hAnsi="Times New Roman" w:cs="Times New Roman"/>
          <w:sz w:val="32"/>
          <w:szCs w:val="32"/>
        </w:rPr>
      </w:pPr>
      <w:r w:rsidRPr="00FE7F4E">
        <w:rPr>
          <w:rFonts w:ascii="Times New Roman" w:eastAsia="Times New Roman" w:hAnsi="Times New Roman" w:cs="Times New Roman"/>
          <w:sz w:val="32"/>
          <w:szCs w:val="32"/>
        </w:rPr>
        <w:t>учебного предмета «</w:t>
      </w:r>
      <w:r>
        <w:rPr>
          <w:rFonts w:ascii="Times New Roman" w:eastAsia="Times New Roman" w:hAnsi="Times New Roman" w:cs="Times New Roman"/>
          <w:sz w:val="32"/>
          <w:szCs w:val="32"/>
        </w:rPr>
        <w:t>Математика</w:t>
      </w:r>
      <w:r w:rsidRPr="00FE7F4E">
        <w:rPr>
          <w:rFonts w:ascii="Times New Roman" w:eastAsia="Times New Roman" w:hAnsi="Times New Roman" w:cs="Times New Roman"/>
          <w:sz w:val="32"/>
          <w:szCs w:val="32"/>
        </w:rPr>
        <w:t>»</w:t>
      </w:r>
    </w:p>
    <w:p w:rsidR="00FE7F4E" w:rsidRPr="00FE7F4E" w:rsidRDefault="00FE7F4E" w:rsidP="00FE7F4E">
      <w:pPr>
        <w:widowControl/>
        <w:jc w:val="center"/>
        <w:rPr>
          <w:rFonts w:ascii="Calibri" w:eastAsia="Times New Roman" w:hAnsi="Calibri" w:cs="Times New Roman"/>
        </w:rPr>
      </w:pPr>
      <w:r w:rsidRPr="00FE7F4E">
        <w:rPr>
          <w:rFonts w:ascii="Times New Roman" w:eastAsia="Times New Roman" w:hAnsi="Times New Roman" w:cs="Times New Roman"/>
          <w:sz w:val="32"/>
          <w:szCs w:val="32"/>
        </w:rPr>
        <w:t xml:space="preserve">для обучающихся 5-9 классов </w:t>
      </w:r>
    </w:p>
    <w:p w:rsidR="00FE7F4E" w:rsidRPr="00FE7F4E" w:rsidRDefault="00FE7F4E" w:rsidP="00FE7F4E">
      <w:pPr>
        <w:widowControl/>
        <w:spacing w:line="276" w:lineRule="auto"/>
        <w:ind w:left="120"/>
        <w:rPr>
          <w:rFonts w:ascii="Calibri" w:eastAsia="Calibri" w:hAnsi="Calibri" w:cs="Times New Roman"/>
        </w:rPr>
      </w:pPr>
    </w:p>
    <w:p w:rsidR="00FE7F4E" w:rsidRPr="00FE7F4E" w:rsidRDefault="00FE7F4E" w:rsidP="00FE7F4E">
      <w:pPr>
        <w:widowControl/>
        <w:spacing w:line="276" w:lineRule="auto"/>
        <w:ind w:left="120"/>
        <w:rPr>
          <w:rFonts w:ascii="Calibri" w:eastAsia="Calibri" w:hAnsi="Calibri" w:cs="Times New Roman"/>
        </w:rPr>
      </w:pPr>
    </w:p>
    <w:p w:rsidR="00FE7F4E" w:rsidRPr="00FE7F4E" w:rsidRDefault="00FE7F4E" w:rsidP="00FE7F4E">
      <w:pPr>
        <w:widowControl/>
        <w:spacing w:line="276" w:lineRule="auto"/>
        <w:ind w:left="120"/>
        <w:jc w:val="center"/>
        <w:rPr>
          <w:rFonts w:ascii="Calibri" w:eastAsia="Calibri" w:hAnsi="Calibri" w:cs="Times New Roman"/>
        </w:rPr>
      </w:pPr>
    </w:p>
    <w:p w:rsidR="00FE7F4E" w:rsidRPr="00FE7F4E" w:rsidRDefault="00FE7F4E" w:rsidP="00FE7F4E">
      <w:pPr>
        <w:widowControl/>
        <w:spacing w:line="276" w:lineRule="auto"/>
        <w:ind w:left="120"/>
        <w:jc w:val="center"/>
        <w:rPr>
          <w:rFonts w:ascii="Calibri" w:eastAsia="Calibri" w:hAnsi="Calibri" w:cs="Times New Roman"/>
        </w:rPr>
      </w:pPr>
    </w:p>
    <w:p w:rsidR="00FE4CC9" w:rsidRDefault="00FE4CC9" w:rsidP="00FE4CC9">
      <w:pPr>
        <w:ind w:firstLine="708"/>
        <w:jc w:val="both"/>
        <w:rPr>
          <w:rFonts w:ascii="Times New Roman" w:hAnsi="Times New Roman" w:cs="Times New Roman"/>
          <w:sz w:val="24"/>
          <w:szCs w:val="24"/>
        </w:rPr>
      </w:pPr>
    </w:p>
    <w:p w:rsidR="00FE7F4E" w:rsidRDefault="00FE7F4E" w:rsidP="00FE4CC9">
      <w:pPr>
        <w:ind w:firstLine="708"/>
        <w:jc w:val="both"/>
        <w:rPr>
          <w:rFonts w:ascii="Times New Roman" w:hAnsi="Times New Roman" w:cs="Times New Roman"/>
          <w:sz w:val="24"/>
          <w:szCs w:val="24"/>
        </w:rPr>
      </w:pPr>
    </w:p>
    <w:p w:rsidR="00FE7F4E" w:rsidRDefault="00FE7F4E" w:rsidP="00FE4CC9">
      <w:pPr>
        <w:ind w:firstLine="708"/>
        <w:jc w:val="both"/>
        <w:rPr>
          <w:rFonts w:ascii="Times New Roman" w:hAnsi="Times New Roman" w:cs="Times New Roman"/>
          <w:sz w:val="24"/>
          <w:szCs w:val="24"/>
        </w:rPr>
      </w:pPr>
    </w:p>
    <w:p w:rsidR="00FE7F4E" w:rsidRDefault="00FE7F4E" w:rsidP="00FE4CC9">
      <w:pPr>
        <w:ind w:firstLine="708"/>
        <w:jc w:val="both"/>
        <w:rPr>
          <w:rFonts w:ascii="Times New Roman" w:hAnsi="Times New Roman" w:cs="Times New Roman"/>
          <w:sz w:val="24"/>
          <w:szCs w:val="24"/>
        </w:rPr>
      </w:pPr>
    </w:p>
    <w:p w:rsidR="00FE4CC9" w:rsidRDefault="00FE4CC9" w:rsidP="00FE4CC9">
      <w:pPr>
        <w:ind w:firstLine="708"/>
        <w:jc w:val="both"/>
        <w:rPr>
          <w:rFonts w:ascii="Times New Roman" w:hAnsi="Times New Roman" w:cs="Times New Roman"/>
          <w:sz w:val="24"/>
          <w:szCs w:val="24"/>
        </w:rPr>
      </w:pPr>
    </w:p>
    <w:p w:rsidR="00FE4CC9" w:rsidRDefault="00FE4CC9" w:rsidP="00FE4CC9">
      <w:pPr>
        <w:ind w:firstLine="708"/>
        <w:jc w:val="both"/>
        <w:rPr>
          <w:rFonts w:ascii="Times New Roman" w:hAnsi="Times New Roman" w:cs="Times New Roman"/>
          <w:sz w:val="24"/>
          <w:szCs w:val="24"/>
        </w:rPr>
      </w:pPr>
    </w:p>
    <w:p w:rsidR="00FE4CC9" w:rsidRDefault="00FE4CC9" w:rsidP="00FE4CC9">
      <w:pPr>
        <w:ind w:firstLine="708"/>
        <w:jc w:val="both"/>
        <w:rPr>
          <w:rFonts w:ascii="Times New Roman" w:hAnsi="Times New Roman" w:cs="Times New Roman"/>
          <w:sz w:val="24"/>
          <w:szCs w:val="24"/>
        </w:rPr>
      </w:pPr>
    </w:p>
    <w:p w:rsidR="00FE4CC9" w:rsidRDefault="00FE4CC9" w:rsidP="00FE4CC9">
      <w:pPr>
        <w:ind w:firstLine="708"/>
        <w:jc w:val="both"/>
        <w:rPr>
          <w:rFonts w:ascii="Times New Roman" w:hAnsi="Times New Roman" w:cs="Times New Roman"/>
          <w:sz w:val="24"/>
          <w:szCs w:val="24"/>
        </w:rPr>
      </w:pPr>
    </w:p>
    <w:p w:rsidR="00FE4CC9" w:rsidRDefault="00FE4CC9" w:rsidP="00FE4CC9">
      <w:pPr>
        <w:ind w:firstLine="708"/>
        <w:jc w:val="both"/>
        <w:rPr>
          <w:rFonts w:ascii="Times New Roman" w:hAnsi="Times New Roman" w:cs="Times New Roman"/>
          <w:sz w:val="24"/>
          <w:szCs w:val="24"/>
        </w:rPr>
      </w:pPr>
    </w:p>
    <w:p w:rsidR="00FE4CC9" w:rsidRDefault="00FE4CC9" w:rsidP="00FE4CC9">
      <w:pPr>
        <w:ind w:firstLine="708"/>
        <w:jc w:val="both"/>
        <w:rPr>
          <w:rFonts w:ascii="Times New Roman" w:hAnsi="Times New Roman" w:cs="Times New Roman"/>
          <w:sz w:val="24"/>
          <w:szCs w:val="24"/>
        </w:rPr>
      </w:pPr>
    </w:p>
    <w:p w:rsidR="00FE4CC9" w:rsidRDefault="00FE4CC9" w:rsidP="00FE4CC9">
      <w:pPr>
        <w:ind w:firstLine="708"/>
        <w:jc w:val="both"/>
        <w:rPr>
          <w:rFonts w:ascii="Times New Roman" w:hAnsi="Times New Roman" w:cs="Times New Roman"/>
          <w:sz w:val="24"/>
          <w:szCs w:val="24"/>
        </w:rPr>
      </w:pPr>
    </w:p>
    <w:p w:rsidR="00FE4CC9" w:rsidRDefault="00FE4CC9" w:rsidP="00FE4CC9">
      <w:pPr>
        <w:ind w:firstLine="708"/>
        <w:jc w:val="both"/>
        <w:rPr>
          <w:rFonts w:ascii="Times New Roman" w:hAnsi="Times New Roman" w:cs="Times New Roman"/>
          <w:sz w:val="24"/>
          <w:szCs w:val="24"/>
        </w:rPr>
      </w:pPr>
    </w:p>
    <w:p w:rsidR="00FE4CC9" w:rsidRDefault="00FE4CC9" w:rsidP="00FE4CC9">
      <w:pPr>
        <w:ind w:firstLine="708"/>
        <w:jc w:val="both"/>
        <w:rPr>
          <w:rFonts w:ascii="Times New Roman" w:hAnsi="Times New Roman" w:cs="Times New Roman"/>
          <w:sz w:val="24"/>
          <w:szCs w:val="24"/>
        </w:rPr>
      </w:pPr>
    </w:p>
    <w:p w:rsidR="00BB0628" w:rsidRDefault="00BB0628" w:rsidP="00BB0628">
      <w:pPr>
        <w:rPr>
          <w:rFonts w:ascii="Times New Roman" w:hAnsi="Times New Roman" w:cs="Times New Roman"/>
          <w:sz w:val="24"/>
          <w:szCs w:val="24"/>
        </w:rPr>
      </w:pPr>
    </w:p>
    <w:p w:rsidR="00FE7F4E" w:rsidRDefault="00FE7F4E" w:rsidP="00BB0628">
      <w:pPr>
        <w:rPr>
          <w:rFonts w:ascii="Times New Roman" w:hAnsi="Times New Roman" w:cs="Times New Roman"/>
          <w:sz w:val="24"/>
          <w:szCs w:val="24"/>
        </w:rPr>
      </w:pPr>
    </w:p>
    <w:p w:rsidR="00FE7F4E" w:rsidRDefault="00FE7F4E" w:rsidP="00BB0628">
      <w:pPr>
        <w:rPr>
          <w:rFonts w:ascii="Times New Roman" w:hAnsi="Times New Roman" w:cs="Times New Roman"/>
          <w:sz w:val="24"/>
          <w:szCs w:val="24"/>
        </w:rPr>
      </w:pPr>
    </w:p>
    <w:p w:rsidR="00FE7F4E" w:rsidRDefault="00FE7F4E" w:rsidP="00BB0628">
      <w:pPr>
        <w:rPr>
          <w:rFonts w:ascii="Times New Roman" w:hAnsi="Times New Roman" w:cs="Times New Roman"/>
          <w:sz w:val="24"/>
          <w:szCs w:val="24"/>
        </w:rPr>
      </w:pPr>
    </w:p>
    <w:p w:rsidR="00FE7F4E" w:rsidRDefault="00FE7F4E" w:rsidP="00BB0628">
      <w:pPr>
        <w:rPr>
          <w:rFonts w:ascii="Times New Roman" w:hAnsi="Times New Roman" w:cs="Times New Roman"/>
          <w:sz w:val="24"/>
          <w:szCs w:val="24"/>
        </w:rPr>
      </w:pPr>
    </w:p>
    <w:p w:rsidR="00FE7F4E" w:rsidRDefault="00FE7F4E" w:rsidP="00BB0628">
      <w:pPr>
        <w:rPr>
          <w:rFonts w:ascii="Times New Roman" w:hAnsi="Times New Roman" w:cs="Times New Roman"/>
          <w:sz w:val="24"/>
          <w:szCs w:val="24"/>
        </w:rPr>
      </w:pPr>
    </w:p>
    <w:p w:rsidR="00FE7F4E" w:rsidRDefault="00FE7F4E" w:rsidP="00BB0628">
      <w:pPr>
        <w:rPr>
          <w:rFonts w:ascii="Times New Roman" w:hAnsi="Times New Roman" w:cs="Times New Roman"/>
          <w:sz w:val="24"/>
          <w:szCs w:val="24"/>
        </w:rPr>
      </w:pPr>
    </w:p>
    <w:p w:rsidR="00FE7F4E" w:rsidRPr="00E951D6" w:rsidRDefault="00FE7F4E" w:rsidP="00BB0628">
      <w:pPr>
        <w:rPr>
          <w:rFonts w:ascii="Times New Roman" w:hAnsi="Times New Roman" w:cs="Times New Roman"/>
          <w:sz w:val="24"/>
          <w:szCs w:val="24"/>
        </w:rPr>
      </w:pPr>
    </w:p>
    <w:p w:rsidR="001908F3" w:rsidRPr="001908F3" w:rsidRDefault="001908F3" w:rsidP="001908F3">
      <w:pPr>
        <w:widowControl/>
        <w:spacing w:line="264" w:lineRule="auto"/>
        <w:ind w:left="120"/>
        <w:jc w:val="both"/>
      </w:pPr>
      <w:bookmarkStart w:id="0" w:name="block-3776199"/>
      <w:r w:rsidRPr="001908F3">
        <w:rPr>
          <w:rFonts w:ascii="Times New Roman" w:hAnsi="Times New Roman"/>
          <w:b/>
          <w:color w:val="000000"/>
          <w:sz w:val="28"/>
        </w:rPr>
        <w:lastRenderedPageBreak/>
        <w:t>ПОЯСНИТЕЛЬНАЯ ЗАПИСКА</w:t>
      </w:r>
    </w:p>
    <w:p w:rsidR="001908F3" w:rsidRPr="001908F3" w:rsidRDefault="001908F3" w:rsidP="001908F3">
      <w:pPr>
        <w:widowControl/>
        <w:spacing w:line="264" w:lineRule="auto"/>
        <w:ind w:left="120"/>
        <w:jc w:val="both"/>
      </w:pP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Приоритетными целями обучения математике в 5–6 классах являются:</w:t>
      </w:r>
    </w:p>
    <w:p w:rsidR="001908F3" w:rsidRPr="001908F3" w:rsidRDefault="001908F3" w:rsidP="00EB3E4E">
      <w:pPr>
        <w:widowControl/>
        <w:numPr>
          <w:ilvl w:val="0"/>
          <w:numId w:val="1"/>
        </w:numPr>
        <w:spacing w:after="200" w:line="264" w:lineRule="auto"/>
        <w:jc w:val="both"/>
      </w:pPr>
      <w:r w:rsidRPr="001908F3">
        <w:rPr>
          <w:rFonts w:ascii="Times New Roman" w:hAnsi="Times New Roman"/>
          <w:color w:val="000000"/>
          <w:sz w:val="28"/>
        </w:rPr>
        <w:t>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w:t>
      </w:r>
    </w:p>
    <w:p w:rsidR="001908F3" w:rsidRPr="001908F3" w:rsidRDefault="001908F3" w:rsidP="00EB3E4E">
      <w:pPr>
        <w:widowControl/>
        <w:numPr>
          <w:ilvl w:val="0"/>
          <w:numId w:val="1"/>
        </w:numPr>
        <w:spacing w:after="200" w:line="264" w:lineRule="auto"/>
        <w:jc w:val="both"/>
      </w:pPr>
      <w:r w:rsidRPr="001908F3">
        <w:rPr>
          <w:rFonts w:ascii="Times New Roman" w:hAnsi="Times New Roman"/>
          <w:color w:val="000000"/>
          <w:sz w:val="28"/>
        </w:rPr>
        <w:t>развитие интеллектуальных и творческих способностей обучающихся, познавательной активности, исследовательских умений, интереса к изучению математики;</w:t>
      </w:r>
    </w:p>
    <w:p w:rsidR="001908F3" w:rsidRPr="001908F3" w:rsidRDefault="001908F3" w:rsidP="00EB3E4E">
      <w:pPr>
        <w:widowControl/>
        <w:numPr>
          <w:ilvl w:val="0"/>
          <w:numId w:val="1"/>
        </w:numPr>
        <w:spacing w:after="200" w:line="264" w:lineRule="auto"/>
        <w:jc w:val="both"/>
      </w:pPr>
      <w:r w:rsidRPr="001908F3">
        <w:rPr>
          <w:rFonts w:ascii="Times New Roman" w:hAnsi="Times New Roman"/>
          <w:color w:val="000000"/>
          <w:sz w:val="28"/>
        </w:rPr>
        <w:t>подведение обучающихся на доступном для них уровне к осознанию взаимосвязи математики и окружающего мира;</w:t>
      </w:r>
    </w:p>
    <w:p w:rsidR="001908F3" w:rsidRPr="001908F3" w:rsidRDefault="001908F3" w:rsidP="00EB3E4E">
      <w:pPr>
        <w:widowControl/>
        <w:numPr>
          <w:ilvl w:val="0"/>
          <w:numId w:val="1"/>
        </w:numPr>
        <w:spacing w:after="200" w:line="264" w:lineRule="auto"/>
        <w:jc w:val="both"/>
      </w:pPr>
      <w:r w:rsidRPr="001908F3">
        <w:rPr>
          <w:rFonts w:ascii="Times New Roman" w:hAnsi="Times New Roman"/>
          <w:color w:val="000000"/>
          <w:sz w:val="28"/>
        </w:rPr>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Основные линии содержания курса математики в 5–6 классах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математики происходит знакомство с элементами алгебры и описательной статистики.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Изучение арифметического материала начинается со систематизации и развития знаний о натуральных числах, полученных на уровне начального общего образования.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Изучение натуральных чисел продолжается в 6 классе знакомством с начальными понятиями теории делимости.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 xml:space="preserve">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w:t>
      </w:r>
      <w:r w:rsidRPr="001908F3">
        <w:rPr>
          <w:rFonts w:ascii="Times New Roman" w:hAnsi="Times New Roman"/>
          <w:color w:val="000000"/>
          <w:sz w:val="28"/>
        </w:rPr>
        <w:lastRenderedPageBreak/>
        <w:t>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 К 6 классу отнесён второй 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 значений выражений, содержащих и обыкновенные, и десятичные дроби, установление связей между ними, рассмотрение приёмов решения задач на дроби. В начале 6 класса происходит знакомство с понятием процента.</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подтема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доступном уровне познакомить обучающихся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на этом не закончится, а будет продолжено в курсе алгебры 7 класса.</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При обучении решению текстовых задач в 5–6 классах используются арифметические приёмы решения. При отработке вычислительных навыков в 5–6 классах рассматриваются текстовые задачи следующих видов: задачи на движение, на части, на покупки, на работу и производительность, на проценты, на отношения и пропорции.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В программе учебного курса «Математика»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 xml:space="preserve">В программе учебного курса «Математика»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w:t>
      </w:r>
      <w:r w:rsidRPr="001908F3">
        <w:rPr>
          <w:rFonts w:ascii="Times New Roman" w:hAnsi="Times New Roman"/>
          <w:color w:val="000000"/>
          <w:sz w:val="28"/>
        </w:rPr>
        <w:lastRenderedPageBreak/>
        <w:t>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обучающимися на уровне начального общего образования, систематизируются и расширяются.</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Согласно учебному плану в 5–6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w:t>
      </w:r>
      <w:bookmarkStart w:id="1" w:name="b3bba1d8-96c6-4edf-a714-0cf8fa85e20b"/>
      <w:r w:rsidRPr="001908F3">
        <w:rPr>
          <w:rFonts w:ascii="Times New Roman" w:hAnsi="Times New Roman"/>
          <w:color w:val="000000"/>
          <w:sz w:val="28"/>
        </w:rPr>
        <w:t>На изучение учебного курса «Математика» отводится 340 часов: в 5 классе – 170 часов (5 часов в неделю), в 6 классе – 170 часов (5 часов в неделю).</w:t>
      </w:r>
      <w:bookmarkEnd w:id="1"/>
      <w:r w:rsidRPr="001908F3">
        <w:rPr>
          <w:rFonts w:ascii="Times New Roman" w:hAnsi="Times New Roman"/>
          <w:color w:val="000000"/>
          <w:sz w:val="28"/>
        </w:rPr>
        <w:t>‌‌‌</w:t>
      </w:r>
    </w:p>
    <w:p w:rsidR="001908F3" w:rsidRPr="001908F3" w:rsidRDefault="001908F3" w:rsidP="001908F3">
      <w:pPr>
        <w:widowControl/>
        <w:spacing w:after="200" w:line="276" w:lineRule="auto"/>
        <w:sectPr w:rsidR="001908F3" w:rsidRPr="001908F3">
          <w:pgSz w:w="11906" w:h="16383"/>
          <w:pgMar w:top="1134" w:right="850" w:bottom="1134" w:left="1701" w:header="720" w:footer="720" w:gutter="0"/>
          <w:cols w:space="720"/>
        </w:sectPr>
      </w:pPr>
    </w:p>
    <w:p w:rsidR="001908F3" w:rsidRPr="001908F3" w:rsidRDefault="001908F3" w:rsidP="001908F3">
      <w:pPr>
        <w:widowControl/>
        <w:spacing w:line="264" w:lineRule="auto"/>
        <w:ind w:left="120"/>
        <w:jc w:val="both"/>
      </w:pPr>
      <w:bookmarkStart w:id="2" w:name="block-3776200"/>
      <w:bookmarkEnd w:id="0"/>
      <w:r w:rsidRPr="001908F3">
        <w:rPr>
          <w:rFonts w:ascii="Times New Roman" w:hAnsi="Times New Roman"/>
          <w:b/>
          <w:color w:val="000000"/>
          <w:sz w:val="28"/>
        </w:rPr>
        <w:lastRenderedPageBreak/>
        <w:t xml:space="preserve">СОДЕРЖАНИЕ ОБУЧЕНИЯ </w:t>
      </w:r>
    </w:p>
    <w:p w:rsidR="001908F3" w:rsidRPr="001908F3" w:rsidRDefault="001908F3" w:rsidP="001908F3">
      <w:pPr>
        <w:widowControl/>
        <w:spacing w:line="264" w:lineRule="auto"/>
        <w:ind w:left="120"/>
        <w:jc w:val="both"/>
      </w:pPr>
    </w:p>
    <w:p w:rsidR="001908F3" w:rsidRPr="001908F3" w:rsidRDefault="001908F3" w:rsidP="001908F3">
      <w:pPr>
        <w:widowControl/>
        <w:spacing w:line="264" w:lineRule="auto"/>
        <w:ind w:left="120"/>
        <w:jc w:val="both"/>
      </w:pPr>
      <w:r w:rsidRPr="001908F3">
        <w:rPr>
          <w:rFonts w:ascii="Times New Roman" w:hAnsi="Times New Roman"/>
          <w:b/>
          <w:color w:val="000000"/>
          <w:sz w:val="28"/>
        </w:rPr>
        <w:t>5 КЛАСС</w:t>
      </w:r>
    </w:p>
    <w:p w:rsidR="001908F3" w:rsidRPr="001908F3" w:rsidRDefault="001908F3" w:rsidP="001908F3">
      <w:pPr>
        <w:widowControl/>
        <w:spacing w:line="264" w:lineRule="auto"/>
        <w:ind w:left="120"/>
        <w:jc w:val="both"/>
      </w:pPr>
    </w:p>
    <w:p w:rsidR="001908F3" w:rsidRPr="001908F3" w:rsidRDefault="001908F3" w:rsidP="001908F3">
      <w:pPr>
        <w:widowControl/>
        <w:spacing w:line="264" w:lineRule="auto"/>
        <w:ind w:firstLine="600"/>
        <w:jc w:val="both"/>
      </w:pPr>
      <w:r w:rsidRPr="001908F3">
        <w:rPr>
          <w:rFonts w:ascii="Times New Roman" w:hAnsi="Times New Roman"/>
          <w:b/>
          <w:color w:val="000000"/>
          <w:sz w:val="28"/>
        </w:rPr>
        <w:t>Натуральные числа и нуль</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Натуральное число. Ряд натуральных чисел. Число 0. Изображение натуральных чисел точками на координатной (числовой) прямой.</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Позиционная система счисления. Римская нумерация как пример непозиционной системы счисления. Десятичная система счисления.</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Сравнение натуральных чисел, сравнение натуральных чисел с нулём. Способы сравнения. Округление натуральных чисел.</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умножения, распределительное свойство (закон) умножения.</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Использование букв для обозначения неизвестного компонента и записи свойств арифметических действий.</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Делители и кратные числа, разложение на множители. Простые и составные числа. Признаки делимости на 2, 5, 10, 3, 9. Деление с остатком.</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Степень с натуральным показателем. Запись числа в виде суммы разрядных слагаемых.</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1908F3" w:rsidRPr="001908F3" w:rsidRDefault="001908F3" w:rsidP="001908F3">
      <w:pPr>
        <w:widowControl/>
        <w:spacing w:line="264" w:lineRule="auto"/>
        <w:ind w:firstLine="600"/>
        <w:jc w:val="both"/>
      </w:pPr>
      <w:bookmarkStart w:id="3" w:name="_Toc124426196"/>
      <w:bookmarkEnd w:id="3"/>
      <w:r w:rsidRPr="001908F3">
        <w:rPr>
          <w:rFonts w:ascii="Times New Roman" w:hAnsi="Times New Roman"/>
          <w:b/>
          <w:color w:val="000000"/>
          <w:sz w:val="28"/>
        </w:rPr>
        <w:t>Дроби</w:t>
      </w:r>
    </w:p>
    <w:p w:rsidR="001908F3" w:rsidRPr="001908F3" w:rsidRDefault="001908F3" w:rsidP="001908F3">
      <w:pPr>
        <w:widowControl/>
        <w:spacing w:line="264" w:lineRule="auto"/>
        <w:ind w:firstLine="600"/>
        <w:jc w:val="both"/>
      </w:pPr>
      <w:bookmarkStart w:id="4" w:name="_Toc124426197"/>
      <w:bookmarkEnd w:id="4"/>
      <w:r w:rsidRPr="001908F3">
        <w:rPr>
          <w:rFonts w:ascii="Times New Roman" w:hAnsi="Times New Roman"/>
          <w:color w:val="000000"/>
          <w:sz w:val="28"/>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Сложение и вычитание дробей. Умножение и деление дробей, взаимно обратные дроби. Нахождение части целого и целого по его части.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lastRenderedPageBreak/>
        <w:t>Арифметические действия с десятичными дробями. Округление десятичных дробей.</w:t>
      </w:r>
    </w:p>
    <w:p w:rsidR="001908F3" w:rsidRPr="001908F3" w:rsidRDefault="001908F3" w:rsidP="001908F3">
      <w:pPr>
        <w:widowControl/>
        <w:spacing w:line="264" w:lineRule="auto"/>
        <w:ind w:firstLine="600"/>
        <w:jc w:val="both"/>
      </w:pPr>
      <w:r w:rsidRPr="001908F3">
        <w:rPr>
          <w:rFonts w:ascii="Times New Roman" w:hAnsi="Times New Roman"/>
          <w:b/>
          <w:color w:val="000000"/>
          <w:sz w:val="28"/>
        </w:rPr>
        <w:t>Решение текстовых задач</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Решение задач, содержащих зависимости, связывающие величины: скорость, время, расстояние, цена, количество, стоимость. Единицы измерения: массы, объёма, цены, расстояния, времени, скорости. Связь между единицами измерения каждой величины.</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Решение основных задач на дроби.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Представление данных в виде таблиц, столбчатых диаграмм.</w:t>
      </w:r>
    </w:p>
    <w:p w:rsidR="001908F3" w:rsidRPr="001908F3" w:rsidRDefault="001908F3" w:rsidP="001908F3">
      <w:pPr>
        <w:widowControl/>
        <w:spacing w:line="264" w:lineRule="auto"/>
        <w:ind w:firstLine="600"/>
        <w:jc w:val="both"/>
      </w:pPr>
      <w:bookmarkStart w:id="5" w:name="_Toc124426198"/>
      <w:bookmarkEnd w:id="5"/>
      <w:r w:rsidRPr="001908F3">
        <w:rPr>
          <w:rFonts w:ascii="Times New Roman" w:hAnsi="Times New Roman"/>
          <w:b/>
          <w:color w:val="000000"/>
          <w:sz w:val="28"/>
        </w:rPr>
        <w:t>Наглядная геометрия</w:t>
      </w:r>
    </w:p>
    <w:p w:rsidR="001908F3" w:rsidRPr="001908F3" w:rsidRDefault="001908F3" w:rsidP="001908F3">
      <w:pPr>
        <w:widowControl/>
        <w:spacing w:line="264" w:lineRule="auto"/>
        <w:ind w:firstLine="600"/>
        <w:jc w:val="both"/>
      </w:pPr>
      <w:bookmarkStart w:id="6" w:name="_Toc124426200"/>
      <w:bookmarkEnd w:id="6"/>
      <w:r w:rsidRPr="001908F3">
        <w:rPr>
          <w:rFonts w:ascii="Times New Roman" w:hAnsi="Times New Roman"/>
          <w:color w:val="000000"/>
          <w:sz w:val="28"/>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развёрнутый углы.</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Длина отрезка, метрические единицы длины. Длина ломаной, периметр многоугольника. Измерение и построение углов с помощью транспортира.</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Наглядные представления о фигурах на плоскости: многоугольник, прямоугольник, квадрат, треугольник, о равенстве фигур.</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Площадь прямоугольника и многоугольников, составленных из прямоугольников, в том числе фигур, изображённых на клетчатой бумаге. Единицы измерения площади.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других материалов).</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Объём прямоугольного параллелепипеда, куба. Единицы измерения объёма.</w:t>
      </w:r>
    </w:p>
    <w:p w:rsidR="001908F3" w:rsidRPr="001908F3" w:rsidRDefault="001908F3" w:rsidP="001908F3">
      <w:pPr>
        <w:widowControl/>
        <w:spacing w:line="264" w:lineRule="auto"/>
        <w:ind w:left="120"/>
        <w:jc w:val="both"/>
      </w:pPr>
      <w:r w:rsidRPr="001908F3">
        <w:rPr>
          <w:rFonts w:ascii="Times New Roman" w:hAnsi="Times New Roman"/>
          <w:b/>
          <w:color w:val="000000"/>
          <w:sz w:val="28"/>
        </w:rPr>
        <w:t>6 КЛАСС</w:t>
      </w:r>
    </w:p>
    <w:p w:rsidR="001908F3" w:rsidRPr="001908F3" w:rsidRDefault="001908F3" w:rsidP="001908F3">
      <w:pPr>
        <w:widowControl/>
        <w:spacing w:line="264" w:lineRule="auto"/>
        <w:ind w:left="120"/>
        <w:jc w:val="both"/>
      </w:pPr>
    </w:p>
    <w:p w:rsidR="001908F3" w:rsidRPr="001908F3" w:rsidRDefault="001908F3" w:rsidP="001908F3">
      <w:pPr>
        <w:widowControl/>
        <w:spacing w:line="264" w:lineRule="auto"/>
        <w:ind w:firstLine="600"/>
        <w:jc w:val="both"/>
      </w:pPr>
      <w:r w:rsidRPr="001908F3">
        <w:rPr>
          <w:rFonts w:ascii="Times New Roman" w:hAnsi="Times New Roman"/>
          <w:b/>
          <w:color w:val="000000"/>
          <w:sz w:val="28"/>
        </w:rPr>
        <w:t>Натуральные числа</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 xml:space="preserve">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свойств сложения и умножения, распределительного свойства умножения. Округление натуральных чисел. </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lastRenderedPageBreak/>
        <w:t>Делители и кратные числа, наибольший общий делитель и наименьшее общее кратное. Делимость суммы и произведения. Деление с остатком.</w:t>
      </w:r>
    </w:p>
    <w:p w:rsidR="001908F3" w:rsidRPr="001908F3" w:rsidRDefault="001908F3" w:rsidP="001908F3">
      <w:pPr>
        <w:widowControl/>
        <w:spacing w:line="264" w:lineRule="auto"/>
        <w:ind w:firstLine="600"/>
        <w:jc w:val="both"/>
      </w:pPr>
      <w:bookmarkStart w:id="7" w:name="_Toc124426201"/>
      <w:bookmarkEnd w:id="7"/>
      <w:r w:rsidRPr="001908F3">
        <w:rPr>
          <w:rFonts w:ascii="Times New Roman" w:hAnsi="Times New Roman"/>
          <w:b/>
          <w:color w:val="000000"/>
          <w:sz w:val="28"/>
        </w:rPr>
        <w:t>Дроби</w:t>
      </w:r>
    </w:p>
    <w:p w:rsidR="001908F3" w:rsidRPr="001908F3" w:rsidRDefault="001908F3" w:rsidP="001908F3">
      <w:pPr>
        <w:widowControl/>
        <w:spacing w:line="264" w:lineRule="auto"/>
        <w:ind w:firstLine="600"/>
        <w:jc w:val="both"/>
      </w:pPr>
      <w:bookmarkStart w:id="8" w:name="_Toc124426202"/>
      <w:bookmarkEnd w:id="8"/>
      <w:r w:rsidRPr="001908F3">
        <w:rPr>
          <w:rFonts w:ascii="Times New Roman" w:hAnsi="Times New Roman"/>
          <w:color w:val="000000"/>
          <w:sz w:val="28"/>
        </w:rPr>
        <w:t>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Отношение. Деление в данном отношении. Масштаб, пропорция. Применение пропорций при решении задач.</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Понятие процента. Вычисление процента от величины и величины по её проценту. Выражение процентов десятичными дробями. Решение задач на проценты. Выражение отношения величин в процентах.</w:t>
      </w:r>
    </w:p>
    <w:p w:rsidR="001908F3" w:rsidRPr="001908F3" w:rsidRDefault="001908F3" w:rsidP="001908F3">
      <w:pPr>
        <w:widowControl/>
        <w:spacing w:line="264" w:lineRule="auto"/>
        <w:ind w:firstLine="600"/>
        <w:jc w:val="both"/>
      </w:pPr>
      <w:r w:rsidRPr="001908F3">
        <w:rPr>
          <w:rFonts w:ascii="Times New Roman" w:hAnsi="Times New Roman"/>
          <w:b/>
          <w:color w:val="000000"/>
          <w:sz w:val="28"/>
        </w:rPr>
        <w:t>Положительные и отрицательные числа</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Положительные и отрицательные числа. Целые числа. Модуль числа, геометрическая интерпретация модуля числа. Изображение чисел на координатной прямой. Числовые промежутки. Сравнение чисел. Арифметические действия с положительными и отрицательными числами.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Прямоугольная система координат на плоскости. Координаты точки на плоскости, абсцисса и ордината. Построение точек и фигур на координатной плоскости.</w:t>
      </w:r>
    </w:p>
    <w:p w:rsidR="001908F3" w:rsidRPr="001908F3" w:rsidRDefault="001908F3" w:rsidP="001908F3">
      <w:pPr>
        <w:widowControl/>
        <w:spacing w:line="264" w:lineRule="auto"/>
        <w:ind w:firstLine="600"/>
        <w:jc w:val="both"/>
      </w:pPr>
      <w:bookmarkStart w:id="9" w:name="_Toc124426203"/>
      <w:bookmarkEnd w:id="9"/>
      <w:r w:rsidRPr="001908F3">
        <w:rPr>
          <w:rFonts w:ascii="Times New Roman" w:hAnsi="Times New Roman"/>
          <w:b/>
          <w:color w:val="000000"/>
          <w:sz w:val="28"/>
        </w:rPr>
        <w:t>Буквенные выражения</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 Формулы, формулы периметра и площади прямоугольника, квадрата, объёма параллелепипеда и куба.</w:t>
      </w:r>
    </w:p>
    <w:p w:rsidR="001908F3" w:rsidRPr="001908F3" w:rsidRDefault="001908F3" w:rsidP="001908F3">
      <w:pPr>
        <w:widowControl/>
        <w:spacing w:line="264" w:lineRule="auto"/>
        <w:ind w:firstLine="600"/>
        <w:jc w:val="both"/>
      </w:pPr>
      <w:bookmarkStart w:id="10" w:name="_Toc124426204"/>
      <w:bookmarkEnd w:id="10"/>
      <w:r w:rsidRPr="001908F3">
        <w:rPr>
          <w:rFonts w:ascii="Times New Roman" w:hAnsi="Times New Roman"/>
          <w:b/>
          <w:color w:val="000000"/>
          <w:sz w:val="28"/>
        </w:rPr>
        <w:t>Решение текстовых задач</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Решение текстовых задач арифметическим способом. Решение логических задач. Решение задач перебором всех возможных вариантов.</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Решение задач, содержащих зависимости, связывающих величины: скорость, время, расстояние, цена, количество, стоимость, производительность, время, объём работы. Единицы измерения: массы, стоимости, расстояния, времени, скорости. Связь между единицами измерения каждой величины.</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Решение задач, связанных с отношением, пропорциональностью величин, процентами; решение основных задач на дроби и проценты.</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lastRenderedPageBreak/>
        <w:t>Оценка и прикидка, округление результата. Составление буквенных выражений по условию задачи.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Представление данных с помощью таблиц и диаграмм. Столбчатые диаграммы: чтение и построение. Чтение круговых диаграмм.</w:t>
      </w:r>
    </w:p>
    <w:p w:rsidR="001908F3" w:rsidRPr="001908F3" w:rsidRDefault="001908F3" w:rsidP="001908F3">
      <w:pPr>
        <w:widowControl/>
        <w:spacing w:line="264" w:lineRule="auto"/>
        <w:ind w:firstLine="600"/>
        <w:jc w:val="both"/>
      </w:pPr>
      <w:bookmarkStart w:id="11" w:name="_Toc124426205"/>
      <w:bookmarkEnd w:id="11"/>
      <w:r w:rsidRPr="001908F3">
        <w:rPr>
          <w:rFonts w:ascii="Times New Roman" w:hAnsi="Times New Roman"/>
          <w:b/>
          <w:color w:val="000000"/>
          <w:sz w:val="28"/>
        </w:rPr>
        <w:t>Наглядная геометрия</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Наглядные представления о фигурах на плоскости: точка, прямая, отрезок, луч, угол, ломаная, многоугольник, четырёхугольник, треугольник, окружность, круг.</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Взаимное расположение двух прямых на плоскости, параллельные прямые, перпендикулярные прямые. Измерение расстояний: между двумя точками, от точки до прямой, длина маршрута на квадратной сетке.</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Четырёхугольник, примеры четырёхугольников. Прямоугольник, квадрат: использование свойств сторон, углов, диагоналей. Изображение геометрических фигур на нелинованной бумаге с использованием циркуля, линейки, угольника, транспортира. Построения на клетчатой бумаге.</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Периметр многоугольника. Понятие площади фигуры, единицы измерения площади. Приближённое измерение площади фигур, в том числе на квадратной сетке. Приближённое измерение длины окружности, площади круга.</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Симметрия: центральная, осевая и зеркальная симметрии.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Построение симметричных фигур.</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Наглядные представления о пространственных фигурах: параллелепипед, куб, призма, пирамида, конус, цилиндр, шар и сфера. Изображение пространственных фигур. Примеры развёрток многогранников, цилиндра и конуса. Создание моделей пространственных фигур (из бумаги, проволоки, пластилина и других материалов).</w:t>
      </w:r>
    </w:p>
    <w:p w:rsidR="001908F3" w:rsidRPr="001908F3" w:rsidRDefault="001908F3" w:rsidP="001908F3">
      <w:pPr>
        <w:widowControl/>
        <w:spacing w:line="264" w:lineRule="auto"/>
        <w:ind w:left="120"/>
        <w:jc w:val="both"/>
      </w:pPr>
      <w:r w:rsidRPr="001908F3">
        <w:rPr>
          <w:rFonts w:ascii="Times New Roman" w:hAnsi="Times New Roman"/>
          <w:color w:val="000000"/>
          <w:sz w:val="28"/>
        </w:rPr>
        <w:t>Понятие объёма, единицы измерения объёма. Объём прямоугольного параллелепипеда, куба.</w:t>
      </w:r>
    </w:p>
    <w:p w:rsidR="001908F3" w:rsidRPr="001908F3" w:rsidRDefault="001908F3" w:rsidP="001908F3">
      <w:pPr>
        <w:widowControl/>
        <w:spacing w:after="200" w:line="276" w:lineRule="auto"/>
        <w:sectPr w:rsidR="001908F3" w:rsidRPr="001908F3">
          <w:pgSz w:w="11906" w:h="16383"/>
          <w:pgMar w:top="1134" w:right="850" w:bottom="1134" w:left="1701" w:header="720" w:footer="720" w:gutter="0"/>
          <w:cols w:space="720"/>
        </w:sectPr>
      </w:pPr>
    </w:p>
    <w:bookmarkEnd w:id="2"/>
    <w:p w:rsidR="001908F3" w:rsidRPr="001908F3" w:rsidRDefault="001908F3" w:rsidP="001908F3">
      <w:pPr>
        <w:widowControl/>
        <w:spacing w:line="264" w:lineRule="auto"/>
        <w:ind w:left="120"/>
        <w:jc w:val="both"/>
      </w:pPr>
      <w:r w:rsidRPr="001908F3">
        <w:rPr>
          <w:rFonts w:ascii="Times New Roman" w:hAnsi="Times New Roman"/>
          <w:b/>
          <w:color w:val="000000"/>
          <w:sz w:val="28"/>
        </w:rPr>
        <w:lastRenderedPageBreak/>
        <w:t>ПЛАНИРУЕМЫЕ РЕЗУЛЬТАТЫ ОСВОЕНИЯ ПРОГРАММЫ УЧЕБНОГО КУРСА «МАТЕМАТИКА» НА УРОВНЕ ОСНОВНОГО ОБЩЕГО ОБРАЗОВАНИЯ</w:t>
      </w:r>
    </w:p>
    <w:p w:rsidR="001908F3" w:rsidRPr="001908F3" w:rsidRDefault="001908F3" w:rsidP="001908F3">
      <w:pPr>
        <w:widowControl/>
        <w:spacing w:line="264" w:lineRule="auto"/>
        <w:ind w:left="120"/>
        <w:jc w:val="both"/>
      </w:pPr>
    </w:p>
    <w:p w:rsidR="001908F3" w:rsidRPr="001908F3" w:rsidRDefault="001908F3" w:rsidP="001908F3">
      <w:pPr>
        <w:widowControl/>
        <w:spacing w:line="264" w:lineRule="auto"/>
        <w:ind w:left="120"/>
        <w:jc w:val="both"/>
      </w:pPr>
      <w:r w:rsidRPr="001908F3">
        <w:rPr>
          <w:rFonts w:ascii="Times New Roman" w:hAnsi="Times New Roman"/>
          <w:b/>
          <w:color w:val="000000"/>
          <w:sz w:val="28"/>
        </w:rPr>
        <w:t>ЛИЧНОСТНЫЕ РЕЗУЛЬТАТЫ</w:t>
      </w:r>
    </w:p>
    <w:p w:rsidR="001908F3" w:rsidRPr="001908F3" w:rsidRDefault="001908F3" w:rsidP="001908F3">
      <w:pPr>
        <w:widowControl/>
        <w:spacing w:line="264" w:lineRule="auto"/>
        <w:ind w:left="120"/>
        <w:jc w:val="both"/>
      </w:pPr>
    </w:p>
    <w:p w:rsidR="001908F3" w:rsidRPr="001908F3" w:rsidRDefault="001908F3" w:rsidP="001908F3">
      <w:pPr>
        <w:widowControl/>
        <w:spacing w:line="264" w:lineRule="auto"/>
        <w:ind w:firstLine="600"/>
        <w:jc w:val="both"/>
      </w:pPr>
      <w:r w:rsidRPr="001908F3">
        <w:rPr>
          <w:rFonts w:ascii="Times New Roman" w:hAnsi="Times New Roman"/>
          <w:b/>
          <w:color w:val="000000"/>
          <w:sz w:val="28"/>
        </w:rPr>
        <w:t xml:space="preserve">Личностные результаты </w:t>
      </w:r>
      <w:r w:rsidRPr="001908F3">
        <w:rPr>
          <w:rFonts w:ascii="Times New Roman" w:hAnsi="Times New Roman"/>
          <w:color w:val="000000"/>
          <w:sz w:val="28"/>
        </w:rPr>
        <w:t>освоения программы учебного курса «Математика» характеризуются:</w:t>
      </w:r>
    </w:p>
    <w:p w:rsidR="001908F3" w:rsidRPr="001908F3" w:rsidRDefault="001908F3" w:rsidP="001908F3">
      <w:pPr>
        <w:widowControl/>
        <w:spacing w:line="264" w:lineRule="auto"/>
        <w:ind w:firstLine="600"/>
        <w:jc w:val="both"/>
      </w:pPr>
      <w:r w:rsidRPr="001908F3">
        <w:rPr>
          <w:rFonts w:ascii="Times New Roman" w:hAnsi="Times New Roman"/>
          <w:b/>
          <w:color w:val="000000"/>
          <w:sz w:val="28"/>
        </w:rPr>
        <w:t>1) патриотическое воспитание:</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908F3" w:rsidRPr="001908F3" w:rsidRDefault="001908F3" w:rsidP="001908F3">
      <w:pPr>
        <w:widowControl/>
        <w:spacing w:line="264" w:lineRule="auto"/>
        <w:ind w:firstLine="600"/>
        <w:jc w:val="both"/>
      </w:pPr>
      <w:r w:rsidRPr="001908F3">
        <w:rPr>
          <w:rFonts w:ascii="Times New Roman" w:hAnsi="Times New Roman"/>
          <w:b/>
          <w:color w:val="000000"/>
          <w:sz w:val="28"/>
        </w:rPr>
        <w:t>2) гражданское и духовно-нравственное воспитание:</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908F3" w:rsidRPr="001908F3" w:rsidRDefault="001908F3" w:rsidP="001908F3">
      <w:pPr>
        <w:widowControl/>
        <w:spacing w:line="264" w:lineRule="auto"/>
        <w:ind w:firstLine="600"/>
        <w:jc w:val="both"/>
      </w:pPr>
      <w:r w:rsidRPr="001908F3">
        <w:rPr>
          <w:rFonts w:ascii="Times New Roman" w:hAnsi="Times New Roman"/>
          <w:b/>
          <w:color w:val="000000"/>
          <w:sz w:val="28"/>
        </w:rPr>
        <w:t>3) трудовое воспитание:</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908F3" w:rsidRPr="001908F3" w:rsidRDefault="001908F3" w:rsidP="001908F3">
      <w:pPr>
        <w:widowControl/>
        <w:spacing w:line="264" w:lineRule="auto"/>
        <w:ind w:firstLine="600"/>
        <w:jc w:val="both"/>
      </w:pPr>
      <w:r w:rsidRPr="001908F3">
        <w:rPr>
          <w:rFonts w:ascii="Times New Roman" w:hAnsi="Times New Roman"/>
          <w:b/>
          <w:color w:val="000000"/>
          <w:sz w:val="28"/>
        </w:rPr>
        <w:t>4) эстетическое воспитание:</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908F3" w:rsidRPr="001908F3" w:rsidRDefault="001908F3" w:rsidP="001908F3">
      <w:pPr>
        <w:widowControl/>
        <w:spacing w:line="264" w:lineRule="auto"/>
        <w:ind w:firstLine="600"/>
        <w:jc w:val="both"/>
      </w:pPr>
      <w:r w:rsidRPr="001908F3">
        <w:rPr>
          <w:rFonts w:ascii="Times New Roman" w:hAnsi="Times New Roman"/>
          <w:b/>
          <w:color w:val="000000"/>
          <w:sz w:val="28"/>
        </w:rPr>
        <w:t>5) ценности научного познания:</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1908F3" w:rsidRPr="001908F3" w:rsidRDefault="001908F3" w:rsidP="001908F3">
      <w:pPr>
        <w:widowControl/>
        <w:spacing w:line="264" w:lineRule="auto"/>
        <w:ind w:firstLine="600"/>
        <w:jc w:val="both"/>
      </w:pPr>
      <w:r w:rsidRPr="001908F3">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1908F3" w:rsidRPr="001908F3" w:rsidRDefault="001908F3" w:rsidP="001908F3">
      <w:pPr>
        <w:widowControl/>
        <w:spacing w:line="264" w:lineRule="auto"/>
        <w:ind w:firstLine="600"/>
        <w:jc w:val="both"/>
      </w:pPr>
      <w:r w:rsidRPr="001908F3">
        <w:rPr>
          <w:rFonts w:ascii="Times New Roman" w:hAnsi="Times New Roman"/>
          <w:b/>
          <w:color w:val="000000"/>
          <w:sz w:val="28"/>
        </w:rPr>
        <w:t>7) экологическое воспитание:</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908F3" w:rsidRPr="001908F3" w:rsidRDefault="001908F3" w:rsidP="001908F3">
      <w:pPr>
        <w:widowControl/>
        <w:spacing w:line="264" w:lineRule="auto"/>
        <w:ind w:firstLine="600"/>
        <w:jc w:val="both"/>
      </w:pPr>
      <w:r w:rsidRPr="001908F3">
        <w:rPr>
          <w:rFonts w:ascii="Times New Roman" w:hAnsi="Times New Roman"/>
          <w:b/>
          <w:color w:val="000000"/>
          <w:sz w:val="28"/>
        </w:rPr>
        <w:t>8) адаптация к изменяющимся условиям социальной и природной среды:</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908F3" w:rsidRPr="001908F3" w:rsidRDefault="001908F3" w:rsidP="001908F3">
      <w:pPr>
        <w:widowControl/>
        <w:spacing w:line="264" w:lineRule="auto"/>
        <w:ind w:left="120"/>
        <w:jc w:val="both"/>
      </w:pPr>
      <w:r w:rsidRPr="001908F3">
        <w:rPr>
          <w:rFonts w:ascii="Times New Roman" w:hAnsi="Times New Roman"/>
          <w:b/>
          <w:color w:val="000000"/>
          <w:sz w:val="28"/>
        </w:rPr>
        <w:t>МЕТАПРЕДМЕТНЫЕ РЕЗУЛЬТАТЫ</w:t>
      </w:r>
    </w:p>
    <w:p w:rsidR="001908F3" w:rsidRPr="001908F3" w:rsidRDefault="001908F3" w:rsidP="001908F3">
      <w:pPr>
        <w:widowControl/>
        <w:spacing w:line="264" w:lineRule="auto"/>
        <w:ind w:left="120"/>
        <w:jc w:val="both"/>
      </w:pPr>
    </w:p>
    <w:p w:rsidR="001908F3" w:rsidRPr="001908F3" w:rsidRDefault="001908F3" w:rsidP="001908F3">
      <w:pPr>
        <w:widowControl/>
        <w:spacing w:line="264" w:lineRule="auto"/>
        <w:ind w:left="120"/>
        <w:jc w:val="both"/>
      </w:pPr>
      <w:r w:rsidRPr="001908F3">
        <w:rPr>
          <w:rFonts w:ascii="Times New Roman" w:hAnsi="Times New Roman"/>
          <w:b/>
          <w:color w:val="000000"/>
          <w:sz w:val="28"/>
        </w:rPr>
        <w:t>Познавательные универсальные учебные действия</w:t>
      </w:r>
    </w:p>
    <w:p w:rsidR="001908F3" w:rsidRPr="001908F3" w:rsidRDefault="001908F3" w:rsidP="001908F3">
      <w:pPr>
        <w:widowControl/>
        <w:spacing w:line="264" w:lineRule="auto"/>
        <w:ind w:left="120"/>
        <w:jc w:val="both"/>
      </w:pPr>
    </w:p>
    <w:p w:rsidR="001908F3" w:rsidRPr="001908F3" w:rsidRDefault="001908F3" w:rsidP="001908F3">
      <w:pPr>
        <w:widowControl/>
        <w:spacing w:line="264" w:lineRule="auto"/>
        <w:ind w:left="120"/>
        <w:jc w:val="both"/>
        <w:rPr>
          <w:lang w:val="en-US"/>
        </w:rPr>
      </w:pPr>
      <w:r w:rsidRPr="001908F3">
        <w:rPr>
          <w:rFonts w:ascii="Times New Roman" w:hAnsi="Times New Roman"/>
          <w:b/>
          <w:color w:val="000000"/>
          <w:sz w:val="28"/>
          <w:lang w:val="en-US"/>
        </w:rPr>
        <w:t>Базовые логические действия:</w:t>
      </w:r>
    </w:p>
    <w:p w:rsidR="001908F3" w:rsidRPr="001908F3" w:rsidRDefault="001908F3" w:rsidP="00EB3E4E">
      <w:pPr>
        <w:widowControl/>
        <w:numPr>
          <w:ilvl w:val="0"/>
          <w:numId w:val="2"/>
        </w:numPr>
        <w:spacing w:after="200" w:line="264" w:lineRule="auto"/>
        <w:jc w:val="both"/>
      </w:pPr>
      <w:r w:rsidRPr="001908F3">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908F3" w:rsidRPr="001908F3" w:rsidRDefault="001908F3" w:rsidP="00EB3E4E">
      <w:pPr>
        <w:widowControl/>
        <w:numPr>
          <w:ilvl w:val="0"/>
          <w:numId w:val="2"/>
        </w:numPr>
        <w:spacing w:after="200" w:line="264" w:lineRule="auto"/>
        <w:jc w:val="both"/>
      </w:pPr>
      <w:r w:rsidRPr="001908F3">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1908F3" w:rsidRPr="001908F3" w:rsidRDefault="001908F3" w:rsidP="00EB3E4E">
      <w:pPr>
        <w:widowControl/>
        <w:numPr>
          <w:ilvl w:val="0"/>
          <w:numId w:val="2"/>
        </w:numPr>
        <w:spacing w:after="200" w:line="264" w:lineRule="auto"/>
        <w:jc w:val="both"/>
      </w:pPr>
      <w:r w:rsidRPr="001908F3">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1908F3" w:rsidRPr="001908F3" w:rsidRDefault="001908F3" w:rsidP="00EB3E4E">
      <w:pPr>
        <w:widowControl/>
        <w:numPr>
          <w:ilvl w:val="0"/>
          <w:numId w:val="2"/>
        </w:numPr>
        <w:spacing w:after="200" w:line="264" w:lineRule="auto"/>
        <w:jc w:val="both"/>
      </w:pPr>
      <w:r w:rsidRPr="001908F3">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1908F3" w:rsidRPr="001908F3" w:rsidRDefault="001908F3" w:rsidP="00EB3E4E">
      <w:pPr>
        <w:widowControl/>
        <w:numPr>
          <w:ilvl w:val="0"/>
          <w:numId w:val="2"/>
        </w:numPr>
        <w:spacing w:after="200" w:line="264" w:lineRule="auto"/>
        <w:jc w:val="both"/>
      </w:pPr>
      <w:r w:rsidRPr="001908F3">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1908F3" w:rsidRPr="001908F3" w:rsidRDefault="001908F3" w:rsidP="00EB3E4E">
      <w:pPr>
        <w:widowControl/>
        <w:numPr>
          <w:ilvl w:val="0"/>
          <w:numId w:val="2"/>
        </w:numPr>
        <w:spacing w:after="200" w:line="264" w:lineRule="auto"/>
        <w:jc w:val="both"/>
      </w:pPr>
      <w:r w:rsidRPr="001908F3">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908F3" w:rsidRPr="001908F3" w:rsidRDefault="001908F3" w:rsidP="001908F3">
      <w:pPr>
        <w:widowControl/>
        <w:spacing w:line="264" w:lineRule="auto"/>
        <w:ind w:left="120"/>
        <w:jc w:val="both"/>
        <w:rPr>
          <w:lang w:val="en-US"/>
        </w:rPr>
      </w:pPr>
      <w:r w:rsidRPr="001908F3">
        <w:rPr>
          <w:rFonts w:ascii="Times New Roman" w:hAnsi="Times New Roman"/>
          <w:b/>
          <w:color w:val="000000"/>
          <w:sz w:val="28"/>
          <w:lang w:val="en-US"/>
        </w:rPr>
        <w:t>Базовые исследовательские действия</w:t>
      </w:r>
      <w:r w:rsidRPr="001908F3">
        <w:rPr>
          <w:rFonts w:ascii="Times New Roman" w:hAnsi="Times New Roman"/>
          <w:color w:val="000000"/>
          <w:sz w:val="28"/>
          <w:lang w:val="en-US"/>
        </w:rPr>
        <w:t>:</w:t>
      </w:r>
    </w:p>
    <w:p w:rsidR="001908F3" w:rsidRPr="001908F3" w:rsidRDefault="001908F3" w:rsidP="00EB3E4E">
      <w:pPr>
        <w:widowControl/>
        <w:numPr>
          <w:ilvl w:val="0"/>
          <w:numId w:val="3"/>
        </w:numPr>
        <w:spacing w:after="200" w:line="264" w:lineRule="auto"/>
        <w:jc w:val="both"/>
      </w:pPr>
      <w:r w:rsidRPr="001908F3">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908F3" w:rsidRPr="001908F3" w:rsidRDefault="001908F3" w:rsidP="00EB3E4E">
      <w:pPr>
        <w:widowControl/>
        <w:numPr>
          <w:ilvl w:val="0"/>
          <w:numId w:val="3"/>
        </w:numPr>
        <w:spacing w:after="200" w:line="264" w:lineRule="auto"/>
        <w:jc w:val="both"/>
      </w:pPr>
      <w:r w:rsidRPr="001908F3">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1908F3" w:rsidRPr="001908F3" w:rsidRDefault="001908F3" w:rsidP="00EB3E4E">
      <w:pPr>
        <w:widowControl/>
        <w:numPr>
          <w:ilvl w:val="0"/>
          <w:numId w:val="3"/>
        </w:numPr>
        <w:spacing w:after="200" w:line="264" w:lineRule="auto"/>
        <w:jc w:val="both"/>
      </w:pPr>
      <w:r w:rsidRPr="001908F3">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908F3" w:rsidRPr="001908F3" w:rsidRDefault="001908F3" w:rsidP="00EB3E4E">
      <w:pPr>
        <w:widowControl/>
        <w:numPr>
          <w:ilvl w:val="0"/>
          <w:numId w:val="3"/>
        </w:numPr>
        <w:spacing w:after="200" w:line="264" w:lineRule="auto"/>
        <w:jc w:val="both"/>
      </w:pPr>
      <w:r w:rsidRPr="001908F3">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1908F3" w:rsidRPr="001908F3" w:rsidRDefault="001908F3" w:rsidP="001908F3">
      <w:pPr>
        <w:widowControl/>
        <w:spacing w:line="264" w:lineRule="auto"/>
        <w:ind w:left="120"/>
        <w:jc w:val="both"/>
        <w:rPr>
          <w:lang w:val="en-US"/>
        </w:rPr>
      </w:pPr>
      <w:r w:rsidRPr="001908F3">
        <w:rPr>
          <w:rFonts w:ascii="Times New Roman" w:hAnsi="Times New Roman"/>
          <w:b/>
          <w:color w:val="000000"/>
          <w:sz w:val="28"/>
          <w:lang w:val="en-US"/>
        </w:rPr>
        <w:t>Работа с информацией:</w:t>
      </w:r>
    </w:p>
    <w:p w:rsidR="001908F3" w:rsidRPr="001908F3" w:rsidRDefault="001908F3" w:rsidP="00EB3E4E">
      <w:pPr>
        <w:widowControl/>
        <w:numPr>
          <w:ilvl w:val="0"/>
          <w:numId w:val="4"/>
        </w:numPr>
        <w:spacing w:after="200" w:line="264" w:lineRule="auto"/>
        <w:jc w:val="both"/>
      </w:pPr>
      <w:r w:rsidRPr="001908F3">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1908F3" w:rsidRPr="001908F3" w:rsidRDefault="001908F3" w:rsidP="00EB3E4E">
      <w:pPr>
        <w:widowControl/>
        <w:numPr>
          <w:ilvl w:val="0"/>
          <w:numId w:val="4"/>
        </w:numPr>
        <w:spacing w:after="200" w:line="264" w:lineRule="auto"/>
        <w:jc w:val="both"/>
      </w:pPr>
      <w:r w:rsidRPr="001908F3">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1908F3" w:rsidRPr="001908F3" w:rsidRDefault="001908F3" w:rsidP="00EB3E4E">
      <w:pPr>
        <w:widowControl/>
        <w:numPr>
          <w:ilvl w:val="0"/>
          <w:numId w:val="4"/>
        </w:numPr>
        <w:spacing w:after="200" w:line="264" w:lineRule="auto"/>
        <w:jc w:val="both"/>
      </w:pPr>
      <w:r w:rsidRPr="001908F3">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1908F3" w:rsidRPr="001908F3" w:rsidRDefault="001908F3" w:rsidP="00EB3E4E">
      <w:pPr>
        <w:widowControl/>
        <w:numPr>
          <w:ilvl w:val="0"/>
          <w:numId w:val="4"/>
        </w:numPr>
        <w:spacing w:after="200" w:line="264" w:lineRule="auto"/>
        <w:jc w:val="both"/>
      </w:pPr>
      <w:r w:rsidRPr="001908F3">
        <w:rPr>
          <w:rFonts w:ascii="Times New Roman" w:hAnsi="Times New Roman"/>
          <w:color w:val="000000"/>
          <w:sz w:val="28"/>
        </w:rPr>
        <w:lastRenderedPageBreak/>
        <w:t>оценивать надёжность информации по критериям, предложенным учителем или сформулированным самостоятельно.</w:t>
      </w:r>
    </w:p>
    <w:p w:rsidR="001908F3" w:rsidRPr="001908F3" w:rsidRDefault="001908F3" w:rsidP="001908F3">
      <w:pPr>
        <w:widowControl/>
        <w:spacing w:line="264" w:lineRule="auto"/>
        <w:ind w:left="120"/>
        <w:jc w:val="both"/>
        <w:rPr>
          <w:lang w:val="en-US"/>
        </w:rPr>
      </w:pPr>
      <w:r w:rsidRPr="001908F3">
        <w:rPr>
          <w:rFonts w:ascii="Times New Roman" w:hAnsi="Times New Roman"/>
          <w:b/>
          <w:color w:val="000000"/>
          <w:sz w:val="28"/>
          <w:lang w:val="en-US"/>
        </w:rPr>
        <w:t>Коммуникативные универсальные учебные действия:</w:t>
      </w:r>
    </w:p>
    <w:p w:rsidR="001908F3" w:rsidRPr="001908F3" w:rsidRDefault="001908F3" w:rsidP="00EB3E4E">
      <w:pPr>
        <w:widowControl/>
        <w:numPr>
          <w:ilvl w:val="0"/>
          <w:numId w:val="5"/>
        </w:numPr>
        <w:spacing w:after="200" w:line="264" w:lineRule="auto"/>
        <w:jc w:val="both"/>
      </w:pPr>
      <w:r w:rsidRPr="001908F3">
        <w:rPr>
          <w:rFonts w:ascii="Times New Roman" w:hAnsi="Times New Roman"/>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1908F3" w:rsidRPr="001908F3" w:rsidRDefault="001908F3" w:rsidP="00EB3E4E">
      <w:pPr>
        <w:widowControl/>
        <w:numPr>
          <w:ilvl w:val="0"/>
          <w:numId w:val="5"/>
        </w:numPr>
        <w:spacing w:after="200" w:line="264" w:lineRule="auto"/>
        <w:jc w:val="both"/>
      </w:pPr>
      <w:r w:rsidRPr="001908F3">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908F3" w:rsidRPr="001908F3" w:rsidRDefault="001908F3" w:rsidP="00EB3E4E">
      <w:pPr>
        <w:widowControl/>
        <w:numPr>
          <w:ilvl w:val="0"/>
          <w:numId w:val="5"/>
        </w:numPr>
        <w:spacing w:after="200" w:line="264" w:lineRule="auto"/>
        <w:jc w:val="both"/>
      </w:pPr>
      <w:r w:rsidRPr="001908F3">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908F3" w:rsidRPr="001908F3" w:rsidRDefault="001908F3" w:rsidP="00EB3E4E">
      <w:pPr>
        <w:widowControl/>
        <w:numPr>
          <w:ilvl w:val="0"/>
          <w:numId w:val="5"/>
        </w:numPr>
        <w:spacing w:after="200" w:line="264" w:lineRule="auto"/>
        <w:jc w:val="both"/>
      </w:pPr>
      <w:r w:rsidRPr="001908F3">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1908F3" w:rsidRPr="001908F3" w:rsidRDefault="001908F3" w:rsidP="00EB3E4E">
      <w:pPr>
        <w:widowControl/>
        <w:numPr>
          <w:ilvl w:val="0"/>
          <w:numId w:val="5"/>
        </w:numPr>
        <w:spacing w:after="200" w:line="264" w:lineRule="auto"/>
        <w:jc w:val="both"/>
      </w:pPr>
      <w:r w:rsidRPr="001908F3">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908F3" w:rsidRPr="001908F3" w:rsidRDefault="001908F3" w:rsidP="00EB3E4E">
      <w:pPr>
        <w:widowControl/>
        <w:numPr>
          <w:ilvl w:val="0"/>
          <w:numId w:val="5"/>
        </w:numPr>
        <w:spacing w:after="200" w:line="264" w:lineRule="auto"/>
        <w:jc w:val="both"/>
      </w:pPr>
      <w:r w:rsidRPr="001908F3">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908F3" w:rsidRPr="001908F3" w:rsidRDefault="001908F3" w:rsidP="001908F3">
      <w:pPr>
        <w:widowControl/>
        <w:spacing w:line="264" w:lineRule="auto"/>
        <w:ind w:left="120"/>
        <w:jc w:val="both"/>
      </w:pPr>
      <w:r w:rsidRPr="001908F3">
        <w:rPr>
          <w:rFonts w:ascii="Times New Roman" w:hAnsi="Times New Roman"/>
          <w:b/>
          <w:color w:val="000000"/>
          <w:sz w:val="28"/>
        </w:rPr>
        <w:t>Регулятивные универсальные учебные действия</w:t>
      </w:r>
    </w:p>
    <w:p w:rsidR="001908F3" w:rsidRPr="001908F3" w:rsidRDefault="001908F3" w:rsidP="001908F3">
      <w:pPr>
        <w:widowControl/>
        <w:spacing w:line="264" w:lineRule="auto"/>
        <w:ind w:left="120"/>
        <w:jc w:val="both"/>
      </w:pPr>
    </w:p>
    <w:p w:rsidR="001908F3" w:rsidRPr="001908F3" w:rsidRDefault="001908F3" w:rsidP="001908F3">
      <w:pPr>
        <w:widowControl/>
        <w:spacing w:line="264" w:lineRule="auto"/>
        <w:ind w:left="120"/>
        <w:jc w:val="both"/>
      </w:pPr>
      <w:r w:rsidRPr="001908F3">
        <w:rPr>
          <w:rFonts w:ascii="Times New Roman" w:hAnsi="Times New Roman"/>
          <w:b/>
          <w:color w:val="000000"/>
          <w:sz w:val="28"/>
        </w:rPr>
        <w:t>Самоорганизация:</w:t>
      </w:r>
    </w:p>
    <w:p w:rsidR="001908F3" w:rsidRPr="001908F3" w:rsidRDefault="001908F3" w:rsidP="00EB3E4E">
      <w:pPr>
        <w:widowControl/>
        <w:numPr>
          <w:ilvl w:val="0"/>
          <w:numId w:val="6"/>
        </w:numPr>
        <w:spacing w:after="200" w:line="264" w:lineRule="auto"/>
        <w:jc w:val="both"/>
      </w:pPr>
      <w:r w:rsidRPr="001908F3">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908F3" w:rsidRPr="001908F3" w:rsidRDefault="001908F3" w:rsidP="001908F3">
      <w:pPr>
        <w:widowControl/>
        <w:spacing w:line="264" w:lineRule="auto"/>
        <w:ind w:left="120"/>
        <w:jc w:val="both"/>
        <w:rPr>
          <w:lang w:val="en-US"/>
        </w:rPr>
      </w:pPr>
      <w:r w:rsidRPr="001908F3">
        <w:rPr>
          <w:rFonts w:ascii="Times New Roman" w:hAnsi="Times New Roman"/>
          <w:b/>
          <w:color w:val="000000"/>
          <w:sz w:val="28"/>
          <w:lang w:val="en-US"/>
        </w:rPr>
        <w:t>Самоконтроль, эмоциональный интеллект:</w:t>
      </w:r>
    </w:p>
    <w:p w:rsidR="001908F3" w:rsidRPr="001908F3" w:rsidRDefault="001908F3" w:rsidP="00EB3E4E">
      <w:pPr>
        <w:widowControl/>
        <w:numPr>
          <w:ilvl w:val="0"/>
          <w:numId w:val="7"/>
        </w:numPr>
        <w:spacing w:after="200" w:line="264" w:lineRule="auto"/>
        <w:jc w:val="both"/>
      </w:pPr>
      <w:r w:rsidRPr="001908F3">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1908F3" w:rsidRPr="001908F3" w:rsidRDefault="001908F3" w:rsidP="00EB3E4E">
      <w:pPr>
        <w:widowControl/>
        <w:numPr>
          <w:ilvl w:val="0"/>
          <w:numId w:val="7"/>
        </w:numPr>
        <w:spacing w:after="200" w:line="264" w:lineRule="auto"/>
        <w:jc w:val="both"/>
      </w:pPr>
      <w:r w:rsidRPr="001908F3">
        <w:rPr>
          <w:rFonts w:ascii="Times New Roman" w:hAnsi="Times New Roman"/>
          <w:color w:val="000000"/>
          <w:sz w:val="28"/>
        </w:rPr>
        <w:lastRenderedPageBreak/>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908F3" w:rsidRPr="001908F3" w:rsidRDefault="001908F3" w:rsidP="00EB3E4E">
      <w:pPr>
        <w:widowControl/>
        <w:numPr>
          <w:ilvl w:val="0"/>
          <w:numId w:val="7"/>
        </w:numPr>
        <w:spacing w:after="200" w:line="264" w:lineRule="auto"/>
        <w:jc w:val="both"/>
      </w:pPr>
      <w:r w:rsidRPr="001908F3">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1908F3" w:rsidRPr="001908F3" w:rsidRDefault="001908F3" w:rsidP="001908F3">
      <w:pPr>
        <w:widowControl/>
        <w:spacing w:line="264" w:lineRule="auto"/>
        <w:ind w:left="120"/>
        <w:jc w:val="both"/>
      </w:pPr>
    </w:p>
    <w:p w:rsidR="001908F3" w:rsidRPr="001908F3" w:rsidRDefault="001908F3" w:rsidP="001908F3">
      <w:pPr>
        <w:widowControl/>
        <w:spacing w:line="264" w:lineRule="auto"/>
        <w:ind w:left="120"/>
        <w:jc w:val="both"/>
      </w:pPr>
      <w:r w:rsidRPr="001908F3">
        <w:rPr>
          <w:rFonts w:ascii="Times New Roman" w:hAnsi="Times New Roman"/>
          <w:b/>
          <w:color w:val="000000"/>
          <w:sz w:val="28"/>
        </w:rPr>
        <w:t xml:space="preserve">ПРЕДМЕТНЫЕ РЕЗУЛЬТАТЫ </w:t>
      </w:r>
    </w:p>
    <w:p w:rsidR="001908F3" w:rsidRPr="001908F3" w:rsidRDefault="001908F3" w:rsidP="001908F3">
      <w:pPr>
        <w:widowControl/>
        <w:spacing w:line="264" w:lineRule="auto"/>
        <w:ind w:left="120"/>
        <w:jc w:val="both"/>
      </w:pPr>
    </w:p>
    <w:p w:rsidR="001908F3" w:rsidRPr="001908F3" w:rsidRDefault="001908F3" w:rsidP="001908F3">
      <w:pPr>
        <w:widowControl/>
        <w:spacing w:line="264" w:lineRule="auto"/>
        <w:ind w:firstLine="600"/>
        <w:jc w:val="both"/>
      </w:pPr>
      <w:r w:rsidRPr="001908F3">
        <w:rPr>
          <w:rFonts w:ascii="Times New Roman" w:hAnsi="Times New Roman"/>
          <w:color w:val="000000"/>
          <w:sz w:val="28"/>
        </w:rPr>
        <w:t xml:space="preserve">К концу обучения </w:t>
      </w:r>
      <w:r w:rsidRPr="001908F3">
        <w:rPr>
          <w:rFonts w:ascii="Times New Roman" w:hAnsi="Times New Roman"/>
          <w:b/>
          <w:color w:val="000000"/>
          <w:sz w:val="28"/>
        </w:rPr>
        <w:t>в 5 классе</w:t>
      </w:r>
      <w:r w:rsidRPr="001908F3">
        <w:rPr>
          <w:rFonts w:ascii="Times New Roman" w:hAnsi="Times New Roman"/>
          <w:color w:val="000000"/>
          <w:sz w:val="28"/>
        </w:rPr>
        <w:t xml:space="preserve"> обучающийся получит следующие предметные результаты:</w:t>
      </w:r>
    </w:p>
    <w:p w:rsidR="001908F3" w:rsidRPr="001908F3" w:rsidRDefault="001908F3" w:rsidP="001908F3">
      <w:pPr>
        <w:widowControl/>
        <w:spacing w:line="264" w:lineRule="auto"/>
        <w:ind w:firstLine="600"/>
        <w:jc w:val="both"/>
      </w:pPr>
      <w:bookmarkStart w:id="12" w:name="_Toc124426208"/>
      <w:bookmarkEnd w:id="12"/>
      <w:r w:rsidRPr="001908F3">
        <w:rPr>
          <w:rFonts w:ascii="Times New Roman" w:hAnsi="Times New Roman"/>
          <w:b/>
          <w:color w:val="000000"/>
          <w:sz w:val="28"/>
        </w:rPr>
        <w:t>Числа и вычисления</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Понимать и правильно употреблять термины, связанные с натуральными числами, обыкновенными и десятичными дробями.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Сравнивать и упорядочивать натуральные числа, сравнивать в простейших случаях обыкновенные дроби, десятичные дроби.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Выполнять арифметические действия с натуральными числами, с обыкновенными дробями в простейших случаях.</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Выполнять проверку, прикидку результата вычислений.</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Округлять натуральные числа.</w:t>
      </w:r>
    </w:p>
    <w:p w:rsidR="001908F3" w:rsidRPr="001908F3" w:rsidRDefault="001908F3" w:rsidP="001908F3">
      <w:pPr>
        <w:widowControl/>
        <w:spacing w:line="264" w:lineRule="auto"/>
        <w:ind w:firstLine="600"/>
        <w:jc w:val="both"/>
      </w:pPr>
      <w:bookmarkStart w:id="13" w:name="_Toc124426209"/>
      <w:bookmarkEnd w:id="13"/>
      <w:r w:rsidRPr="001908F3">
        <w:rPr>
          <w:rFonts w:ascii="Times New Roman" w:hAnsi="Times New Roman"/>
          <w:b/>
          <w:color w:val="000000"/>
          <w:sz w:val="28"/>
        </w:rPr>
        <w:t>Решение текстовых задач</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Решать текстовые задачи арифметическим способом и с помощью организованного конечного перебора всех возможных вариантов.</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Решать задачи, содержащие зависимости, связывающие величины: скорость, время, расстояние, цена, количество, стоимость.</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Использовать краткие записи, схемы, таблицы, обозначения при решении задач.</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Пользоваться основными единицами измерения: цены, массы, расстояния, времени, скорости, выражать одни единицы величины через другие.</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1908F3" w:rsidRPr="001908F3" w:rsidRDefault="001908F3" w:rsidP="001908F3">
      <w:pPr>
        <w:widowControl/>
        <w:spacing w:line="264" w:lineRule="auto"/>
        <w:ind w:firstLine="600"/>
        <w:jc w:val="both"/>
      </w:pPr>
      <w:bookmarkStart w:id="14" w:name="_Toc124426210"/>
      <w:bookmarkEnd w:id="14"/>
      <w:r w:rsidRPr="001908F3">
        <w:rPr>
          <w:rFonts w:ascii="Times New Roman" w:hAnsi="Times New Roman"/>
          <w:b/>
          <w:color w:val="000000"/>
          <w:sz w:val="28"/>
        </w:rPr>
        <w:t>Наглядная геометрия</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Пользоваться геометрическими понятиями: точка, прямая, отрезок, луч, угол, многоугольник, окружность, круг.</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lastRenderedPageBreak/>
        <w:t>Приводить примеры объектов окружающего мира, имеющих форму изученных геометрических фигур.</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Изображать изученные геометрические фигуры на нелинованной и клетчатой бумаге с помощью циркуля и линейки.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Находить длины отрезков непосредственным измерением с помощью линейки, строить отрезки заданной длины; строить окружность заданного радиуса.</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Использовать свойства сторон и углов прямоугольника, квадрата для их построения, вычисления площади и периметра.</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Вычислять периметр и площадь квадрата, прямоугольника, фигур, составленных из прямоугольников, в том числе фигур, изображённых на клетчатой бумаге.</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Пользоваться основными метрическими единицами измерения длины, площади; выражать одни единицы величины через другие.</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Распознавать параллелепипед, куб, использовать терминологию: вершина, ребро, грань, измерения, находить измерения параллелепипеда, куба.</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Вычислять объём куба, параллелепипеда по заданным измерениям, пользоваться единицами измерения объёма.</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Решать несложные задачи на измерение геометрических величин в практических ситуациях.</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 xml:space="preserve">К концу обучения </w:t>
      </w:r>
      <w:r w:rsidRPr="001908F3">
        <w:rPr>
          <w:rFonts w:ascii="Times New Roman" w:hAnsi="Times New Roman"/>
          <w:b/>
          <w:color w:val="000000"/>
          <w:sz w:val="28"/>
        </w:rPr>
        <w:t>в 6 классе</w:t>
      </w:r>
      <w:r w:rsidRPr="001908F3">
        <w:rPr>
          <w:rFonts w:ascii="Times New Roman" w:hAnsi="Times New Roman"/>
          <w:color w:val="000000"/>
          <w:sz w:val="28"/>
        </w:rPr>
        <w:t xml:space="preserve"> обучающийся получит следующие предметные результаты:</w:t>
      </w:r>
    </w:p>
    <w:p w:rsidR="001908F3" w:rsidRPr="001908F3" w:rsidRDefault="001908F3" w:rsidP="001908F3">
      <w:pPr>
        <w:widowControl/>
        <w:spacing w:line="264" w:lineRule="auto"/>
        <w:ind w:firstLine="600"/>
        <w:jc w:val="both"/>
      </w:pPr>
      <w:bookmarkStart w:id="15" w:name="_Toc124426211"/>
      <w:bookmarkEnd w:id="15"/>
      <w:r w:rsidRPr="001908F3">
        <w:rPr>
          <w:rFonts w:ascii="Times New Roman" w:hAnsi="Times New Roman"/>
          <w:b/>
          <w:color w:val="000000"/>
          <w:sz w:val="28"/>
        </w:rPr>
        <w:t>Числа и вычисления</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Знать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Сравнивать и упорядочивать целые числа, обыкновенные и десятичные дроби, сравнивать числа одного и разных знаков.</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Выполнять, сочетая устные и письменные приёмы, арифметические действия с натуральными и целыми числами, обыкновенными и десятичными дробями, положительными и отрицательными числами.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Вычислять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 xml:space="preserve">Соотносить точку на координатной прямой с соответствующим ей числом и изображать числа точками на координатной прямой, находить модуль числа. </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lastRenderedPageBreak/>
        <w:t>Соотносить точки в прямоугольной системе координат с координатами этой точки.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Округлять целые числа и десятичные дроби, находить приближения чисел.</w:t>
      </w:r>
    </w:p>
    <w:p w:rsidR="001908F3" w:rsidRPr="001908F3" w:rsidRDefault="001908F3" w:rsidP="001908F3">
      <w:pPr>
        <w:widowControl/>
        <w:spacing w:line="264" w:lineRule="auto"/>
        <w:ind w:firstLine="600"/>
        <w:jc w:val="both"/>
      </w:pPr>
      <w:bookmarkStart w:id="16" w:name="_Toc124426212"/>
      <w:bookmarkEnd w:id="16"/>
      <w:r w:rsidRPr="001908F3">
        <w:rPr>
          <w:rFonts w:ascii="Times New Roman" w:hAnsi="Times New Roman"/>
          <w:b/>
          <w:color w:val="000000"/>
          <w:sz w:val="28"/>
        </w:rPr>
        <w:t>Числовые и буквенные выражения</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Пользоваться признаками делимости, раскладывать натуральные числа на простые множители.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 xml:space="preserve">Пользоваться масштабом, составлять пропорции и отношения. </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Использовать буквы для обозначения чисел при записи математических выражений, составлять буквенные выражения и формулы, находить значения буквенных выражений, осуществляя необходимые подстановки и преобразования.</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Находить неизвестный компонент равенства.</w:t>
      </w:r>
    </w:p>
    <w:p w:rsidR="001908F3" w:rsidRPr="001908F3" w:rsidRDefault="001908F3" w:rsidP="001908F3">
      <w:pPr>
        <w:widowControl/>
        <w:spacing w:line="264" w:lineRule="auto"/>
        <w:ind w:firstLine="600"/>
        <w:jc w:val="both"/>
      </w:pPr>
      <w:bookmarkStart w:id="17" w:name="_Toc124426213"/>
      <w:bookmarkEnd w:id="17"/>
      <w:r w:rsidRPr="001908F3">
        <w:rPr>
          <w:rFonts w:ascii="Times New Roman" w:hAnsi="Times New Roman"/>
          <w:b/>
          <w:color w:val="000000"/>
          <w:sz w:val="28"/>
        </w:rPr>
        <w:t>Решение текстовых задач</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Решать многошаговые текстовые задачи арифметическим способом.</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Решать задачи, связанные с отношением, пропорциональностью величин, процентами, решать три основные задачи на дроби и проценты.</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Решать задачи, содержащие зависимости, связывающие величины: скорость, время, расстояние, цена, количество, стоимость, производительность, время, объём работы, используя арифметические действия, оценку, прикидку, пользоваться единицами измерения соответствующих величин.</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Составлять буквенные выражения по условию задачи.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Извлекать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Представлять информацию с помощью таблиц, линейной и столбчатой диаграмм.</w:t>
      </w:r>
    </w:p>
    <w:p w:rsidR="00BC6B29" w:rsidRDefault="00BC6B29" w:rsidP="001908F3">
      <w:pPr>
        <w:widowControl/>
        <w:spacing w:line="264" w:lineRule="auto"/>
        <w:ind w:firstLine="600"/>
        <w:jc w:val="both"/>
        <w:rPr>
          <w:rFonts w:ascii="Times New Roman" w:hAnsi="Times New Roman"/>
          <w:b/>
          <w:color w:val="000000"/>
          <w:sz w:val="28"/>
        </w:rPr>
      </w:pPr>
      <w:bookmarkStart w:id="18" w:name="_Toc124426214"/>
      <w:bookmarkEnd w:id="18"/>
    </w:p>
    <w:p w:rsidR="00BC6B29" w:rsidRDefault="00BC6B29" w:rsidP="001908F3">
      <w:pPr>
        <w:widowControl/>
        <w:spacing w:line="264" w:lineRule="auto"/>
        <w:ind w:firstLine="600"/>
        <w:jc w:val="both"/>
        <w:rPr>
          <w:rFonts w:ascii="Times New Roman" w:hAnsi="Times New Roman"/>
          <w:b/>
          <w:color w:val="000000"/>
          <w:sz w:val="28"/>
        </w:rPr>
      </w:pPr>
    </w:p>
    <w:p w:rsidR="001908F3" w:rsidRPr="001908F3" w:rsidRDefault="001908F3" w:rsidP="001908F3">
      <w:pPr>
        <w:widowControl/>
        <w:spacing w:line="264" w:lineRule="auto"/>
        <w:ind w:firstLine="600"/>
        <w:jc w:val="both"/>
      </w:pPr>
      <w:r w:rsidRPr="001908F3">
        <w:rPr>
          <w:rFonts w:ascii="Times New Roman" w:hAnsi="Times New Roman"/>
          <w:b/>
          <w:color w:val="000000"/>
          <w:sz w:val="28"/>
        </w:rPr>
        <w:t>Наглядная геометрия</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Приводить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Изображать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lastRenderedPageBreak/>
        <w:t>Пользоваться геометрическими понятиями: равенство фигур, симметрия, использовать терминологию, связанную с симметрией: ось симметрии, центр симметрии.</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Находить величины углов измерением с помощью транспортира, строить углы заданной величины, пользоваться при решении задач градусной мерой углов, распознавать на чертежах острый, прямой, развёрнутый и тупой углы.</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Вычислять длину ломаной, периметр многоугольника, пользоваться единицами измерения длины, выражать одни единицы измерения длины через другие.</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Находить, используя чертёжные инструменты, расстояния: между двумя точками, от точки до прямой, длину пути на квадратной сетке.</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Вычислять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Распознавать на моделях и изображениях пирамиду, конус, цилиндр, использовать терминологию: вершина, ребро, грань, основание, развёртка.</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Изображать на клетчатой бумаге прямоугольный параллелепипед.</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 xml:space="preserve">Вычислять объём прямоугольного параллелепипеда, куба, пользоваться основными единицами измерения объёма; </w:t>
      </w:r>
    </w:p>
    <w:p w:rsidR="001908F3" w:rsidRPr="001908F3" w:rsidRDefault="001908F3" w:rsidP="001908F3">
      <w:pPr>
        <w:widowControl/>
        <w:spacing w:line="264" w:lineRule="auto"/>
        <w:ind w:firstLine="600"/>
        <w:jc w:val="both"/>
      </w:pPr>
      <w:r w:rsidRPr="001908F3">
        <w:rPr>
          <w:rFonts w:ascii="Times New Roman" w:hAnsi="Times New Roman"/>
          <w:color w:val="000000"/>
          <w:sz w:val="28"/>
        </w:rPr>
        <w:t>Решать несложные задачи на нахождение геометрических величин в практических ситуациях.</w:t>
      </w:r>
    </w:p>
    <w:p w:rsidR="00BB0628" w:rsidRDefault="00BB0628" w:rsidP="00BB0628">
      <w:pPr>
        <w:rPr>
          <w:rFonts w:ascii="Times New Roman" w:hAnsi="Times New Roman" w:cs="Times New Roman"/>
          <w:b/>
          <w:sz w:val="24"/>
          <w:szCs w:val="24"/>
        </w:rPr>
      </w:pPr>
    </w:p>
    <w:p w:rsidR="001908F3" w:rsidRDefault="001908F3" w:rsidP="00BB0628">
      <w:pPr>
        <w:rPr>
          <w:rFonts w:ascii="Times New Roman" w:hAnsi="Times New Roman" w:cs="Times New Roman"/>
          <w:b/>
          <w:sz w:val="24"/>
          <w:szCs w:val="24"/>
        </w:rPr>
      </w:pPr>
    </w:p>
    <w:p w:rsidR="001908F3" w:rsidRDefault="001908F3" w:rsidP="00BB0628">
      <w:pPr>
        <w:rPr>
          <w:rFonts w:ascii="Times New Roman" w:hAnsi="Times New Roman" w:cs="Times New Roman"/>
          <w:b/>
          <w:sz w:val="24"/>
          <w:szCs w:val="24"/>
        </w:rPr>
      </w:pPr>
    </w:p>
    <w:p w:rsidR="001908F3" w:rsidRDefault="001908F3" w:rsidP="00BB0628">
      <w:pPr>
        <w:rPr>
          <w:rFonts w:ascii="Times New Roman" w:hAnsi="Times New Roman" w:cs="Times New Roman"/>
          <w:b/>
          <w:sz w:val="24"/>
          <w:szCs w:val="24"/>
        </w:rPr>
      </w:pPr>
    </w:p>
    <w:p w:rsidR="001908F3" w:rsidRDefault="001908F3" w:rsidP="00BB0628">
      <w:pPr>
        <w:rPr>
          <w:rFonts w:ascii="Times New Roman" w:hAnsi="Times New Roman" w:cs="Times New Roman"/>
          <w:b/>
          <w:sz w:val="24"/>
          <w:szCs w:val="24"/>
        </w:rPr>
      </w:pPr>
    </w:p>
    <w:p w:rsidR="001908F3" w:rsidRDefault="001908F3" w:rsidP="00BB0628">
      <w:pPr>
        <w:rPr>
          <w:rFonts w:ascii="Times New Roman" w:hAnsi="Times New Roman" w:cs="Times New Roman"/>
          <w:b/>
          <w:sz w:val="24"/>
          <w:szCs w:val="24"/>
        </w:rPr>
      </w:pPr>
    </w:p>
    <w:p w:rsidR="001908F3" w:rsidRDefault="001908F3" w:rsidP="00BB0628">
      <w:pPr>
        <w:rPr>
          <w:rFonts w:ascii="Times New Roman" w:hAnsi="Times New Roman" w:cs="Times New Roman"/>
          <w:b/>
          <w:sz w:val="24"/>
          <w:szCs w:val="24"/>
        </w:rPr>
      </w:pPr>
    </w:p>
    <w:p w:rsidR="001908F3" w:rsidRDefault="001908F3" w:rsidP="00BB0628">
      <w:pPr>
        <w:rPr>
          <w:rFonts w:ascii="Times New Roman" w:hAnsi="Times New Roman" w:cs="Times New Roman"/>
          <w:b/>
          <w:sz w:val="24"/>
          <w:szCs w:val="24"/>
        </w:rPr>
      </w:pPr>
    </w:p>
    <w:p w:rsidR="001908F3" w:rsidRDefault="001908F3" w:rsidP="00BB0628">
      <w:pPr>
        <w:rPr>
          <w:rFonts w:ascii="Times New Roman" w:hAnsi="Times New Roman" w:cs="Times New Roman"/>
          <w:b/>
          <w:sz w:val="24"/>
          <w:szCs w:val="24"/>
        </w:rPr>
      </w:pPr>
    </w:p>
    <w:p w:rsidR="001908F3" w:rsidRDefault="001908F3" w:rsidP="00BB0628">
      <w:pPr>
        <w:rPr>
          <w:rFonts w:ascii="Times New Roman" w:hAnsi="Times New Roman" w:cs="Times New Roman"/>
          <w:b/>
          <w:sz w:val="24"/>
          <w:szCs w:val="24"/>
        </w:rPr>
      </w:pPr>
    </w:p>
    <w:p w:rsidR="001908F3" w:rsidRDefault="001908F3" w:rsidP="00BB0628">
      <w:pPr>
        <w:rPr>
          <w:rFonts w:ascii="Times New Roman" w:hAnsi="Times New Roman" w:cs="Times New Roman"/>
          <w:b/>
          <w:sz w:val="24"/>
          <w:szCs w:val="24"/>
        </w:rPr>
      </w:pPr>
    </w:p>
    <w:p w:rsidR="001908F3" w:rsidRDefault="001908F3" w:rsidP="00BB0628">
      <w:pPr>
        <w:rPr>
          <w:rFonts w:ascii="Times New Roman" w:hAnsi="Times New Roman" w:cs="Times New Roman"/>
          <w:b/>
          <w:sz w:val="24"/>
          <w:szCs w:val="24"/>
        </w:rPr>
      </w:pPr>
    </w:p>
    <w:p w:rsidR="001908F3" w:rsidRDefault="001908F3" w:rsidP="00BB0628">
      <w:pPr>
        <w:rPr>
          <w:rFonts w:ascii="Times New Roman" w:hAnsi="Times New Roman" w:cs="Times New Roman"/>
          <w:b/>
          <w:sz w:val="24"/>
          <w:szCs w:val="24"/>
        </w:rPr>
      </w:pPr>
    </w:p>
    <w:p w:rsidR="001908F3" w:rsidRDefault="001908F3" w:rsidP="00BB0628">
      <w:pPr>
        <w:rPr>
          <w:rFonts w:ascii="Times New Roman" w:hAnsi="Times New Roman" w:cs="Times New Roman"/>
          <w:b/>
          <w:sz w:val="24"/>
          <w:szCs w:val="24"/>
        </w:rPr>
      </w:pPr>
    </w:p>
    <w:p w:rsidR="00BC6B29" w:rsidRPr="00FE7F4E" w:rsidRDefault="00BC6B29" w:rsidP="00BC6B29">
      <w:pPr>
        <w:widowControl/>
        <w:spacing w:line="276" w:lineRule="auto"/>
        <w:rPr>
          <w:rFonts w:ascii="Times New Roman" w:hAnsi="Times New Roman"/>
          <w:b/>
          <w:color w:val="000000"/>
          <w:sz w:val="28"/>
        </w:rPr>
        <w:sectPr w:rsidR="00BC6B29" w:rsidRPr="00FE7F4E" w:rsidSect="00026AC3">
          <w:pgSz w:w="11906" w:h="16383"/>
          <w:pgMar w:top="568" w:right="1134" w:bottom="1701" w:left="1134" w:header="720" w:footer="720" w:gutter="0"/>
          <w:cols w:space="720"/>
          <w:docGrid w:linePitch="299"/>
        </w:sectPr>
      </w:pPr>
    </w:p>
    <w:p w:rsidR="001908F3" w:rsidRPr="001908F3" w:rsidRDefault="001908F3" w:rsidP="00BC6B29">
      <w:pPr>
        <w:widowControl/>
        <w:spacing w:line="276" w:lineRule="auto"/>
        <w:rPr>
          <w:lang w:val="en-US"/>
        </w:rPr>
      </w:pPr>
      <w:r w:rsidRPr="001908F3">
        <w:rPr>
          <w:rFonts w:ascii="Times New Roman" w:hAnsi="Times New Roman"/>
          <w:b/>
          <w:color w:val="000000"/>
          <w:sz w:val="28"/>
          <w:lang w:val="en-US"/>
        </w:rPr>
        <w:lastRenderedPageBreak/>
        <w:t xml:space="preserve">ТЕМАТИЧЕСКОЕ ПЛАНИРОВАНИЕ </w:t>
      </w:r>
    </w:p>
    <w:p w:rsidR="001908F3" w:rsidRPr="001908F3" w:rsidRDefault="001908F3" w:rsidP="00BC6B29">
      <w:pPr>
        <w:widowControl/>
        <w:spacing w:line="276" w:lineRule="auto"/>
        <w:rPr>
          <w:lang w:val="en-US"/>
        </w:rPr>
      </w:pPr>
      <w:r w:rsidRPr="001908F3">
        <w:rPr>
          <w:rFonts w:ascii="Times New Roman" w:hAnsi="Times New Roman"/>
          <w:b/>
          <w:color w:val="000000"/>
          <w:sz w:val="28"/>
          <w:lang w:val="en-US"/>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2"/>
        <w:gridCol w:w="4584"/>
        <w:gridCol w:w="1611"/>
        <w:gridCol w:w="1755"/>
        <w:gridCol w:w="1838"/>
        <w:gridCol w:w="2781"/>
      </w:tblGrid>
      <w:tr w:rsidR="001908F3" w:rsidRPr="001908F3" w:rsidTr="001908F3">
        <w:trPr>
          <w:trHeight w:val="144"/>
          <w:tblCellSpacing w:w="20" w:type="nil"/>
        </w:trPr>
        <w:tc>
          <w:tcPr>
            <w:tcW w:w="490" w:type="dxa"/>
            <w:vMerge w:val="restart"/>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b/>
                <w:color w:val="000000"/>
                <w:sz w:val="24"/>
                <w:lang w:val="en-US"/>
              </w:rPr>
              <w:t xml:space="preserve">№ п/п </w:t>
            </w:r>
          </w:p>
          <w:p w:rsidR="001908F3" w:rsidRPr="001908F3" w:rsidRDefault="001908F3" w:rsidP="00BC6B29">
            <w:pPr>
              <w:widowControl/>
              <w:spacing w:line="276" w:lineRule="auto"/>
              <w:rPr>
                <w:lang w:val="en-US"/>
              </w:rPr>
            </w:pPr>
          </w:p>
        </w:tc>
        <w:tc>
          <w:tcPr>
            <w:tcW w:w="2552" w:type="dxa"/>
            <w:vMerge w:val="restart"/>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b/>
                <w:color w:val="000000"/>
                <w:sz w:val="24"/>
                <w:lang w:val="en-US"/>
              </w:rPr>
              <w:t xml:space="preserve">Наименование разделов и тем программы </w:t>
            </w:r>
          </w:p>
          <w:p w:rsidR="001908F3" w:rsidRPr="001908F3" w:rsidRDefault="001908F3" w:rsidP="00BC6B29">
            <w:pPr>
              <w:widowControl/>
              <w:spacing w:line="276" w:lineRule="auto"/>
              <w:rPr>
                <w:lang w:val="en-US"/>
              </w:rPr>
            </w:pPr>
          </w:p>
        </w:tc>
        <w:tc>
          <w:tcPr>
            <w:tcW w:w="0" w:type="auto"/>
            <w:gridSpan w:val="3"/>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b/>
                <w:color w:val="000000"/>
                <w:sz w:val="24"/>
                <w:lang w:val="en-US"/>
              </w:rPr>
              <w:t>Количество часов</w:t>
            </w:r>
          </w:p>
        </w:tc>
        <w:tc>
          <w:tcPr>
            <w:tcW w:w="2781" w:type="dxa"/>
            <w:vMerge w:val="restart"/>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b/>
                <w:color w:val="000000"/>
                <w:sz w:val="24"/>
                <w:lang w:val="en-US"/>
              </w:rPr>
              <w:t xml:space="preserve">Электронные (цифровые) образовательные ресурсы </w:t>
            </w:r>
          </w:p>
          <w:p w:rsidR="001908F3" w:rsidRPr="001908F3" w:rsidRDefault="001908F3" w:rsidP="00BC6B29">
            <w:pPr>
              <w:widowControl/>
              <w:spacing w:line="276" w:lineRule="auto"/>
              <w:rPr>
                <w:lang w:val="en-US"/>
              </w:rPr>
            </w:pPr>
          </w:p>
        </w:tc>
      </w:tr>
      <w:tr w:rsidR="001908F3" w:rsidRPr="001908F3" w:rsidTr="001908F3">
        <w:trPr>
          <w:trHeight w:val="144"/>
          <w:tblCellSpacing w:w="20" w:type="nil"/>
        </w:trPr>
        <w:tc>
          <w:tcPr>
            <w:tcW w:w="0" w:type="auto"/>
            <w:vMerge/>
            <w:tcBorders>
              <w:top w:val="nil"/>
            </w:tcBorders>
            <w:tcMar>
              <w:top w:w="50" w:type="dxa"/>
              <w:left w:w="100" w:type="dxa"/>
            </w:tcMar>
          </w:tcPr>
          <w:p w:rsidR="001908F3" w:rsidRPr="001908F3" w:rsidRDefault="001908F3" w:rsidP="00BC6B29">
            <w:pPr>
              <w:widowControl/>
              <w:spacing w:after="200" w:line="276" w:lineRule="auto"/>
              <w:rPr>
                <w:lang w:val="en-US"/>
              </w:rPr>
            </w:pPr>
          </w:p>
        </w:tc>
        <w:tc>
          <w:tcPr>
            <w:tcW w:w="0" w:type="auto"/>
            <w:vMerge/>
            <w:tcBorders>
              <w:top w:val="nil"/>
            </w:tcBorders>
            <w:tcMar>
              <w:top w:w="50" w:type="dxa"/>
              <w:left w:w="100" w:type="dxa"/>
            </w:tcMar>
          </w:tcPr>
          <w:p w:rsidR="001908F3" w:rsidRPr="001908F3" w:rsidRDefault="001908F3" w:rsidP="00BC6B29">
            <w:pPr>
              <w:widowControl/>
              <w:spacing w:after="200" w:line="276" w:lineRule="auto"/>
              <w:rPr>
                <w:lang w:val="en-US"/>
              </w:rPr>
            </w:pPr>
          </w:p>
        </w:tc>
        <w:tc>
          <w:tcPr>
            <w:tcW w:w="1025"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b/>
                <w:color w:val="000000"/>
                <w:sz w:val="24"/>
                <w:lang w:val="en-US"/>
              </w:rPr>
              <w:t xml:space="preserve">Всего </w:t>
            </w:r>
          </w:p>
          <w:p w:rsidR="001908F3" w:rsidRPr="001908F3" w:rsidRDefault="001908F3" w:rsidP="00BC6B29">
            <w:pPr>
              <w:widowControl/>
              <w:spacing w:line="276" w:lineRule="auto"/>
              <w:rPr>
                <w:lang w:val="en-US"/>
              </w:rPr>
            </w:pPr>
          </w:p>
        </w:tc>
        <w:tc>
          <w:tcPr>
            <w:tcW w:w="1755"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b/>
                <w:color w:val="000000"/>
                <w:sz w:val="24"/>
                <w:lang w:val="en-US"/>
              </w:rPr>
              <w:t xml:space="preserve">Контрольные работы </w:t>
            </w:r>
          </w:p>
          <w:p w:rsidR="001908F3" w:rsidRPr="001908F3" w:rsidRDefault="001908F3" w:rsidP="00BC6B29">
            <w:pPr>
              <w:widowControl/>
              <w:spacing w:line="276" w:lineRule="auto"/>
              <w:rPr>
                <w:lang w:val="en-US"/>
              </w:rPr>
            </w:pPr>
          </w:p>
        </w:tc>
        <w:tc>
          <w:tcPr>
            <w:tcW w:w="1838"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b/>
                <w:color w:val="000000"/>
                <w:sz w:val="24"/>
                <w:lang w:val="en-US"/>
              </w:rPr>
              <w:t xml:space="preserve">Практические работы </w:t>
            </w:r>
          </w:p>
          <w:p w:rsidR="001908F3" w:rsidRPr="001908F3" w:rsidRDefault="001908F3" w:rsidP="00BC6B29">
            <w:pPr>
              <w:widowControl/>
              <w:spacing w:line="276" w:lineRule="auto"/>
              <w:rPr>
                <w:lang w:val="en-US"/>
              </w:rPr>
            </w:pPr>
          </w:p>
        </w:tc>
        <w:tc>
          <w:tcPr>
            <w:tcW w:w="0" w:type="auto"/>
            <w:vMerge/>
            <w:tcBorders>
              <w:top w:val="nil"/>
            </w:tcBorders>
            <w:tcMar>
              <w:top w:w="50" w:type="dxa"/>
              <w:left w:w="100" w:type="dxa"/>
            </w:tcMar>
          </w:tcPr>
          <w:p w:rsidR="001908F3" w:rsidRPr="001908F3" w:rsidRDefault="001908F3" w:rsidP="00BC6B29">
            <w:pPr>
              <w:widowControl/>
              <w:spacing w:after="200" w:line="276" w:lineRule="auto"/>
              <w:rPr>
                <w:lang w:val="en-US"/>
              </w:rPr>
            </w:pPr>
          </w:p>
        </w:tc>
      </w:tr>
      <w:tr w:rsidR="001908F3" w:rsidRPr="001908F3" w:rsidTr="001908F3">
        <w:trPr>
          <w:trHeight w:val="144"/>
          <w:tblCellSpacing w:w="20" w:type="nil"/>
        </w:trPr>
        <w:tc>
          <w:tcPr>
            <w:tcW w:w="490"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1</w:t>
            </w:r>
          </w:p>
        </w:tc>
        <w:tc>
          <w:tcPr>
            <w:tcW w:w="2552"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Натуральные числа. Действия с натуральными числами</w:t>
            </w:r>
          </w:p>
        </w:tc>
        <w:tc>
          <w:tcPr>
            <w:tcW w:w="1025"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rPr>
              <w:t xml:space="preserve"> </w:t>
            </w:r>
            <w:r w:rsidRPr="001908F3">
              <w:rPr>
                <w:rFonts w:ascii="Times New Roman" w:hAnsi="Times New Roman"/>
                <w:color w:val="000000"/>
                <w:sz w:val="24"/>
                <w:lang w:val="en-US"/>
              </w:rPr>
              <w:t xml:space="preserve">43 </w:t>
            </w:r>
          </w:p>
        </w:tc>
        <w:tc>
          <w:tcPr>
            <w:tcW w:w="1755"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1838"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2781"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8">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4131</w:t>
              </w:r>
              <w:r w:rsidRPr="001908F3">
                <w:rPr>
                  <w:rFonts w:ascii="Times New Roman" w:hAnsi="Times New Roman"/>
                  <w:color w:val="0000FF"/>
                  <w:u w:val="single"/>
                  <w:lang w:val="en-US"/>
                </w:rPr>
                <w:t>ce</w:t>
              </w:r>
            </w:hyperlink>
          </w:p>
        </w:tc>
      </w:tr>
      <w:tr w:rsidR="001908F3" w:rsidRPr="001908F3" w:rsidTr="001908F3">
        <w:trPr>
          <w:trHeight w:val="144"/>
          <w:tblCellSpacing w:w="20" w:type="nil"/>
        </w:trPr>
        <w:tc>
          <w:tcPr>
            <w:tcW w:w="490"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2</w:t>
            </w:r>
          </w:p>
        </w:tc>
        <w:tc>
          <w:tcPr>
            <w:tcW w:w="2552"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Наглядная геометрия. Линии на плоскости</w:t>
            </w:r>
          </w:p>
        </w:tc>
        <w:tc>
          <w:tcPr>
            <w:tcW w:w="1025"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rPr>
              <w:t xml:space="preserve"> </w:t>
            </w:r>
            <w:r w:rsidRPr="001908F3">
              <w:rPr>
                <w:rFonts w:ascii="Times New Roman" w:hAnsi="Times New Roman"/>
                <w:color w:val="000000"/>
                <w:sz w:val="24"/>
                <w:lang w:val="en-US"/>
              </w:rPr>
              <w:t xml:space="preserve">12 </w:t>
            </w:r>
          </w:p>
        </w:tc>
        <w:tc>
          <w:tcPr>
            <w:tcW w:w="1755"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1838"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2 </w:t>
            </w:r>
          </w:p>
        </w:tc>
        <w:tc>
          <w:tcPr>
            <w:tcW w:w="2781"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9">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4131</w:t>
              </w:r>
              <w:r w:rsidRPr="001908F3">
                <w:rPr>
                  <w:rFonts w:ascii="Times New Roman" w:hAnsi="Times New Roman"/>
                  <w:color w:val="0000FF"/>
                  <w:u w:val="single"/>
                  <w:lang w:val="en-US"/>
                </w:rPr>
                <w:t>ce</w:t>
              </w:r>
            </w:hyperlink>
          </w:p>
        </w:tc>
      </w:tr>
      <w:tr w:rsidR="001908F3" w:rsidRPr="001908F3" w:rsidTr="001908F3">
        <w:trPr>
          <w:trHeight w:val="144"/>
          <w:tblCellSpacing w:w="20" w:type="nil"/>
        </w:trPr>
        <w:tc>
          <w:tcPr>
            <w:tcW w:w="490"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3</w:t>
            </w:r>
          </w:p>
        </w:tc>
        <w:tc>
          <w:tcPr>
            <w:tcW w:w="2552"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Обыкновенные дроби</w:t>
            </w:r>
          </w:p>
        </w:tc>
        <w:tc>
          <w:tcPr>
            <w:tcW w:w="1025"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48 </w:t>
            </w:r>
          </w:p>
        </w:tc>
        <w:tc>
          <w:tcPr>
            <w:tcW w:w="1755"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1838"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2781"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10">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4131</w:t>
              </w:r>
              <w:r w:rsidRPr="001908F3">
                <w:rPr>
                  <w:rFonts w:ascii="Times New Roman" w:hAnsi="Times New Roman"/>
                  <w:color w:val="0000FF"/>
                  <w:u w:val="single"/>
                  <w:lang w:val="en-US"/>
                </w:rPr>
                <w:t>ce</w:t>
              </w:r>
            </w:hyperlink>
          </w:p>
        </w:tc>
      </w:tr>
      <w:tr w:rsidR="001908F3" w:rsidRPr="001908F3" w:rsidTr="001908F3">
        <w:trPr>
          <w:trHeight w:val="144"/>
          <w:tblCellSpacing w:w="20" w:type="nil"/>
        </w:trPr>
        <w:tc>
          <w:tcPr>
            <w:tcW w:w="490"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4</w:t>
            </w:r>
          </w:p>
        </w:tc>
        <w:tc>
          <w:tcPr>
            <w:tcW w:w="2552"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Наглядная геометрия. Многоугольники</w:t>
            </w:r>
          </w:p>
        </w:tc>
        <w:tc>
          <w:tcPr>
            <w:tcW w:w="1025"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10 </w:t>
            </w:r>
          </w:p>
        </w:tc>
        <w:tc>
          <w:tcPr>
            <w:tcW w:w="1755"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1838"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2781"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11">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4131</w:t>
              </w:r>
              <w:r w:rsidRPr="001908F3">
                <w:rPr>
                  <w:rFonts w:ascii="Times New Roman" w:hAnsi="Times New Roman"/>
                  <w:color w:val="0000FF"/>
                  <w:u w:val="single"/>
                  <w:lang w:val="en-US"/>
                </w:rPr>
                <w:t>ce</w:t>
              </w:r>
            </w:hyperlink>
          </w:p>
        </w:tc>
      </w:tr>
      <w:tr w:rsidR="001908F3" w:rsidRPr="001908F3" w:rsidTr="001908F3">
        <w:trPr>
          <w:trHeight w:val="144"/>
          <w:tblCellSpacing w:w="20" w:type="nil"/>
        </w:trPr>
        <w:tc>
          <w:tcPr>
            <w:tcW w:w="490"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5</w:t>
            </w:r>
          </w:p>
        </w:tc>
        <w:tc>
          <w:tcPr>
            <w:tcW w:w="2552"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Десятичные дроби</w:t>
            </w:r>
          </w:p>
        </w:tc>
        <w:tc>
          <w:tcPr>
            <w:tcW w:w="1025"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38 </w:t>
            </w:r>
          </w:p>
        </w:tc>
        <w:tc>
          <w:tcPr>
            <w:tcW w:w="1755"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1838"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2781"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12">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4131</w:t>
              </w:r>
              <w:r w:rsidRPr="001908F3">
                <w:rPr>
                  <w:rFonts w:ascii="Times New Roman" w:hAnsi="Times New Roman"/>
                  <w:color w:val="0000FF"/>
                  <w:u w:val="single"/>
                  <w:lang w:val="en-US"/>
                </w:rPr>
                <w:t>ce</w:t>
              </w:r>
            </w:hyperlink>
          </w:p>
        </w:tc>
      </w:tr>
      <w:tr w:rsidR="001908F3" w:rsidRPr="001908F3" w:rsidTr="001908F3">
        <w:trPr>
          <w:trHeight w:val="144"/>
          <w:tblCellSpacing w:w="20" w:type="nil"/>
        </w:trPr>
        <w:tc>
          <w:tcPr>
            <w:tcW w:w="490"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6</w:t>
            </w:r>
          </w:p>
        </w:tc>
        <w:tc>
          <w:tcPr>
            <w:tcW w:w="2552"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Наглядная геометрия. Тела и фигуры в пространстве</w:t>
            </w:r>
          </w:p>
        </w:tc>
        <w:tc>
          <w:tcPr>
            <w:tcW w:w="1025"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rPr>
              <w:t xml:space="preserve"> </w:t>
            </w:r>
            <w:r w:rsidRPr="001908F3">
              <w:rPr>
                <w:rFonts w:ascii="Times New Roman" w:hAnsi="Times New Roman"/>
                <w:color w:val="000000"/>
                <w:sz w:val="24"/>
                <w:lang w:val="en-US"/>
              </w:rPr>
              <w:t xml:space="preserve">9 </w:t>
            </w:r>
          </w:p>
        </w:tc>
        <w:tc>
          <w:tcPr>
            <w:tcW w:w="1755"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1838"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2781"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13">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4131</w:t>
              </w:r>
              <w:r w:rsidRPr="001908F3">
                <w:rPr>
                  <w:rFonts w:ascii="Times New Roman" w:hAnsi="Times New Roman"/>
                  <w:color w:val="0000FF"/>
                  <w:u w:val="single"/>
                  <w:lang w:val="en-US"/>
                </w:rPr>
                <w:t>ce</w:t>
              </w:r>
            </w:hyperlink>
          </w:p>
        </w:tc>
      </w:tr>
      <w:tr w:rsidR="001908F3" w:rsidRPr="001908F3" w:rsidTr="001908F3">
        <w:trPr>
          <w:trHeight w:val="144"/>
          <w:tblCellSpacing w:w="20" w:type="nil"/>
        </w:trPr>
        <w:tc>
          <w:tcPr>
            <w:tcW w:w="490"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7</w:t>
            </w:r>
          </w:p>
        </w:tc>
        <w:tc>
          <w:tcPr>
            <w:tcW w:w="2552"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Повторение и обобщение</w:t>
            </w:r>
          </w:p>
        </w:tc>
        <w:tc>
          <w:tcPr>
            <w:tcW w:w="1025"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10 </w:t>
            </w:r>
          </w:p>
        </w:tc>
        <w:tc>
          <w:tcPr>
            <w:tcW w:w="1755"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1838"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2781"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14">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4131</w:t>
              </w:r>
              <w:r w:rsidRPr="001908F3">
                <w:rPr>
                  <w:rFonts w:ascii="Times New Roman" w:hAnsi="Times New Roman"/>
                  <w:color w:val="0000FF"/>
                  <w:u w:val="single"/>
                  <w:lang w:val="en-US"/>
                </w:rPr>
                <w:t>ce</w:t>
              </w:r>
            </w:hyperlink>
          </w:p>
        </w:tc>
      </w:tr>
      <w:tr w:rsidR="001908F3" w:rsidRPr="001908F3" w:rsidTr="001908F3">
        <w:trPr>
          <w:trHeight w:val="144"/>
          <w:tblCellSpacing w:w="20" w:type="nil"/>
        </w:trPr>
        <w:tc>
          <w:tcPr>
            <w:tcW w:w="0" w:type="auto"/>
            <w:gridSpan w:val="2"/>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ОБЩЕЕ КОЛИЧЕСТВО ЧАСОВ ПО ПРОГРАММЕ</w:t>
            </w:r>
          </w:p>
        </w:tc>
        <w:tc>
          <w:tcPr>
            <w:tcW w:w="1611"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rPr>
              <w:t xml:space="preserve"> </w:t>
            </w:r>
            <w:r w:rsidRPr="001908F3">
              <w:rPr>
                <w:rFonts w:ascii="Times New Roman" w:hAnsi="Times New Roman"/>
                <w:color w:val="000000"/>
                <w:sz w:val="24"/>
                <w:lang w:val="en-US"/>
              </w:rPr>
              <w:t xml:space="preserve">170 </w:t>
            </w:r>
          </w:p>
        </w:tc>
        <w:tc>
          <w:tcPr>
            <w:tcW w:w="1755"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4 </w:t>
            </w:r>
          </w:p>
        </w:tc>
        <w:tc>
          <w:tcPr>
            <w:tcW w:w="1838"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4 </w:t>
            </w:r>
          </w:p>
        </w:tc>
        <w:tc>
          <w:tcPr>
            <w:tcW w:w="2781" w:type="dxa"/>
            <w:tcMar>
              <w:top w:w="50" w:type="dxa"/>
              <w:left w:w="100" w:type="dxa"/>
            </w:tcMar>
            <w:vAlign w:val="center"/>
          </w:tcPr>
          <w:p w:rsidR="001908F3" w:rsidRPr="001908F3" w:rsidRDefault="001908F3" w:rsidP="00BC6B29">
            <w:pPr>
              <w:widowControl/>
              <w:spacing w:after="200" w:line="276" w:lineRule="auto"/>
              <w:rPr>
                <w:lang w:val="en-US"/>
              </w:rPr>
            </w:pPr>
          </w:p>
        </w:tc>
      </w:tr>
    </w:tbl>
    <w:p w:rsidR="001908F3" w:rsidRPr="001908F3" w:rsidRDefault="001908F3" w:rsidP="00BC6B29">
      <w:pPr>
        <w:widowControl/>
        <w:spacing w:after="200" w:line="276" w:lineRule="auto"/>
        <w:rPr>
          <w:lang w:val="en-US"/>
        </w:rPr>
        <w:sectPr w:rsidR="001908F3" w:rsidRPr="001908F3" w:rsidSect="00BC6B29">
          <w:pgSz w:w="16383" w:h="11906" w:orient="landscape"/>
          <w:pgMar w:top="1134" w:right="851" w:bottom="1134" w:left="1701" w:header="720" w:footer="720" w:gutter="0"/>
          <w:cols w:space="720"/>
          <w:docGrid w:linePitch="299"/>
        </w:sectPr>
      </w:pPr>
    </w:p>
    <w:p w:rsidR="001908F3" w:rsidRPr="001908F3" w:rsidRDefault="001908F3" w:rsidP="00BC6B29">
      <w:pPr>
        <w:widowControl/>
        <w:spacing w:line="276" w:lineRule="auto"/>
        <w:rPr>
          <w:lang w:val="en-US"/>
        </w:rPr>
      </w:pPr>
      <w:r w:rsidRPr="001908F3">
        <w:rPr>
          <w:rFonts w:ascii="Times New Roman" w:hAnsi="Times New Roman"/>
          <w:b/>
          <w:color w:val="000000"/>
          <w:sz w:val="28"/>
          <w:lang w:val="en-US"/>
        </w:rPr>
        <w:lastRenderedPageBreak/>
        <w:t xml:space="preserve"> </w:t>
      </w:r>
      <w:r w:rsidR="00FE7F4E">
        <w:rPr>
          <w:rFonts w:ascii="Times New Roman" w:hAnsi="Times New Roman"/>
          <w:b/>
          <w:color w:val="000000"/>
          <w:sz w:val="28"/>
        </w:rPr>
        <w:t xml:space="preserve">          </w:t>
      </w:r>
      <w:r w:rsidRPr="001908F3">
        <w:rPr>
          <w:rFonts w:ascii="Times New Roman" w:hAnsi="Times New Roman"/>
          <w:b/>
          <w:color w:val="000000"/>
          <w:sz w:val="28"/>
          <w:lang w:val="en-US"/>
        </w:rPr>
        <w:t xml:space="preserve">6 КЛАСС </w:t>
      </w:r>
    </w:p>
    <w:tbl>
      <w:tblPr>
        <w:tblW w:w="0" w:type="auto"/>
        <w:tblCellSpacing w:w="20" w:type="nil"/>
        <w:tblInd w:w="6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6"/>
        <w:gridCol w:w="4253"/>
        <w:gridCol w:w="1553"/>
        <w:gridCol w:w="1707"/>
        <w:gridCol w:w="1843"/>
        <w:gridCol w:w="2835"/>
      </w:tblGrid>
      <w:tr w:rsidR="001908F3" w:rsidRPr="001908F3" w:rsidTr="00FE7F4E">
        <w:trPr>
          <w:trHeight w:val="144"/>
          <w:tblCellSpacing w:w="20" w:type="nil"/>
        </w:trPr>
        <w:tc>
          <w:tcPr>
            <w:tcW w:w="1276" w:type="dxa"/>
            <w:vMerge w:val="restart"/>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b/>
                <w:color w:val="000000"/>
                <w:sz w:val="24"/>
                <w:lang w:val="en-US"/>
              </w:rPr>
              <w:t xml:space="preserve">№ п/п </w:t>
            </w:r>
          </w:p>
          <w:p w:rsidR="001908F3" w:rsidRPr="001908F3" w:rsidRDefault="001908F3" w:rsidP="00BC6B29">
            <w:pPr>
              <w:widowControl/>
              <w:spacing w:line="276" w:lineRule="auto"/>
              <w:rPr>
                <w:lang w:val="en-US"/>
              </w:rPr>
            </w:pPr>
          </w:p>
        </w:tc>
        <w:tc>
          <w:tcPr>
            <w:tcW w:w="4253" w:type="dxa"/>
            <w:vMerge w:val="restart"/>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b/>
                <w:color w:val="000000"/>
                <w:sz w:val="24"/>
                <w:lang w:val="en-US"/>
              </w:rPr>
              <w:t xml:space="preserve">Наименование разделов и тем программы </w:t>
            </w:r>
          </w:p>
          <w:p w:rsidR="001908F3" w:rsidRPr="001908F3" w:rsidRDefault="001908F3" w:rsidP="00BC6B29">
            <w:pPr>
              <w:widowControl/>
              <w:spacing w:line="276" w:lineRule="auto"/>
              <w:rPr>
                <w:lang w:val="en-US"/>
              </w:rPr>
            </w:pPr>
          </w:p>
        </w:tc>
        <w:tc>
          <w:tcPr>
            <w:tcW w:w="5103" w:type="dxa"/>
            <w:gridSpan w:val="3"/>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b/>
                <w:color w:val="000000"/>
                <w:sz w:val="24"/>
                <w:lang w:val="en-US"/>
              </w:rPr>
              <w:t>Количество часов</w:t>
            </w:r>
          </w:p>
        </w:tc>
        <w:tc>
          <w:tcPr>
            <w:tcW w:w="2835" w:type="dxa"/>
            <w:vMerge w:val="restart"/>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b/>
                <w:color w:val="000000"/>
                <w:sz w:val="24"/>
                <w:lang w:val="en-US"/>
              </w:rPr>
              <w:t xml:space="preserve">Электронные (цифровые) образовательные ресурсы </w:t>
            </w:r>
          </w:p>
          <w:p w:rsidR="001908F3" w:rsidRPr="001908F3" w:rsidRDefault="001908F3" w:rsidP="00BC6B29">
            <w:pPr>
              <w:widowControl/>
              <w:spacing w:line="276" w:lineRule="auto"/>
              <w:rPr>
                <w:lang w:val="en-US"/>
              </w:rPr>
            </w:pPr>
          </w:p>
        </w:tc>
      </w:tr>
      <w:tr w:rsidR="001908F3" w:rsidRPr="001908F3" w:rsidTr="00FE7F4E">
        <w:trPr>
          <w:trHeight w:val="144"/>
          <w:tblCellSpacing w:w="20" w:type="nil"/>
        </w:trPr>
        <w:tc>
          <w:tcPr>
            <w:tcW w:w="1276" w:type="dxa"/>
            <w:vMerge/>
            <w:tcBorders>
              <w:top w:val="nil"/>
            </w:tcBorders>
            <w:tcMar>
              <w:top w:w="50" w:type="dxa"/>
              <w:left w:w="100" w:type="dxa"/>
            </w:tcMar>
          </w:tcPr>
          <w:p w:rsidR="001908F3" w:rsidRPr="001908F3" w:rsidRDefault="001908F3" w:rsidP="00BC6B29">
            <w:pPr>
              <w:widowControl/>
              <w:spacing w:after="200" w:line="276" w:lineRule="auto"/>
              <w:rPr>
                <w:lang w:val="en-US"/>
              </w:rPr>
            </w:pPr>
          </w:p>
        </w:tc>
        <w:tc>
          <w:tcPr>
            <w:tcW w:w="4253" w:type="dxa"/>
            <w:vMerge/>
            <w:tcBorders>
              <w:top w:val="nil"/>
            </w:tcBorders>
            <w:tcMar>
              <w:top w:w="50" w:type="dxa"/>
              <w:left w:w="100" w:type="dxa"/>
            </w:tcMar>
          </w:tcPr>
          <w:p w:rsidR="001908F3" w:rsidRPr="001908F3" w:rsidRDefault="001908F3" w:rsidP="00BC6B29">
            <w:pPr>
              <w:widowControl/>
              <w:spacing w:after="200" w:line="276" w:lineRule="auto"/>
              <w:rPr>
                <w:lang w:val="en-US"/>
              </w:rPr>
            </w:pPr>
          </w:p>
        </w:tc>
        <w:tc>
          <w:tcPr>
            <w:tcW w:w="1553"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b/>
                <w:color w:val="000000"/>
                <w:sz w:val="24"/>
                <w:lang w:val="en-US"/>
              </w:rPr>
              <w:t xml:space="preserve">Всего </w:t>
            </w:r>
          </w:p>
          <w:p w:rsidR="001908F3" w:rsidRPr="001908F3" w:rsidRDefault="001908F3" w:rsidP="00BC6B29">
            <w:pPr>
              <w:widowControl/>
              <w:spacing w:line="276" w:lineRule="auto"/>
              <w:rPr>
                <w:lang w:val="en-US"/>
              </w:rPr>
            </w:pPr>
          </w:p>
        </w:tc>
        <w:tc>
          <w:tcPr>
            <w:tcW w:w="1707"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b/>
                <w:color w:val="000000"/>
                <w:sz w:val="24"/>
                <w:lang w:val="en-US"/>
              </w:rPr>
              <w:t xml:space="preserve">Контрольные работы </w:t>
            </w:r>
          </w:p>
          <w:p w:rsidR="001908F3" w:rsidRPr="001908F3" w:rsidRDefault="001908F3" w:rsidP="00BC6B29">
            <w:pPr>
              <w:widowControl/>
              <w:spacing w:line="276" w:lineRule="auto"/>
              <w:rPr>
                <w:lang w:val="en-US"/>
              </w:rPr>
            </w:pPr>
          </w:p>
        </w:tc>
        <w:tc>
          <w:tcPr>
            <w:tcW w:w="1843"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b/>
                <w:color w:val="000000"/>
                <w:sz w:val="24"/>
                <w:lang w:val="en-US"/>
              </w:rPr>
              <w:t xml:space="preserve">Практические работы </w:t>
            </w:r>
          </w:p>
          <w:p w:rsidR="001908F3" w:rsidRPr="001908F3" w:rsidRDefault="001908F3" w:rsidP="00BC6B29">
            <w:pPr>
              <w:widowControl/>
              <w:spacing w:line="276" w:lineRule="auto"/>
              <w:rPr>
                <w:lang w:val="en-US"/>
              </w:rPr>
            </w:pPr>
          </w:p>
        </w:tc>
        <w:tc>
          <w:tcPr>
            <w:tcW w:w="2835" w:type="dxa"/>
            <w:vMerge/>
            <w:tcBorders>
              <w:top w:val="nil"/>
            </w:tcBorders>
            <w:tcMar>
              <w:top w:w="50" w:type="dxa"/>
              <w:left w:w="100" w:type="dxa"/>
            </w:tcMar>
          </w:tcPr>
          <w:p w:rsidR="001908F3" w:rsidRPr="001908F3" w:rsidRDefault="001908F3" w:rsidP="00BC6B29">
            <w:pPr>
              <w:widowControl/>
              <w:spacing w:after="200" w:line="276" w:lineRule="auto"/>
              <w:rPr>
                <w:lang w:val="en-US"/>
              </w:rPr>
            </w:pPr>
          </w:p>
        </w:tc>
      </w:tr>
      <w:tr w:rsidR="001908F3" w:rsidRPr="001908F3" w:rsidTr="00FE7F4E">
        <w:trPr>
          <w:trHeight w:val="144"/>
          <w:tblCellSpacing w:w="20" w:type="nil"/>
        </w:trPr>
        <w:tc>
          <w:tcPr>
            <w:tcW w:w="1276"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1</w:t>
            </w:r>
          </w:p>
        </w:tc>
        <w:tc>
          <w:tcPr>
            <w:tcW w:w="4253"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Натуральные числа</w:t>
            </w:r>
          </w:p>
        </w:tc>
        <w:tc>
          <w:tcPr>
            <w:tcW w:w="155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30 </w:t>
            </w:r>
          </w:p>
        </w:tc>
        <w:tc>
          <w:tcPr>
            <w:tcW w:w="1707"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1843"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2835"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15">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414736</w:t>
              </w:r>
            </w:hyperlink>
          </w:p>
        </w:tc>
      </w:tr>
      <w:tr w:rsidR="001908F3" w:rsidRPr="001908F3" w:rsidTr="00FE7F4E">
        <w:trPr>
          <w:trHeight w:val="144"/>
          <w:tblCellSpacing w:w="20" w:type="nil"/>
        </w:trPr>
        <w:tc>
          <w:tcPr>
            <w:tcW w:w="1276"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2</w:t>
            </w:r>
          </w:p>
        </w:tc>
        <w:tc>
          <w:tcPr>
            <w:tcW w:w="4253"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Наглядная геометрия. Прямые на плоскости</w:t>
            </w:r>
          </w:p>
        </w:tc>
        <w:tc>
          <w:tcPr>
            <w:tcW w:w="155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rPr>
              <w:t xml:space="preserve"> </w:t>
            </w:r>
            <w:r w:rsidRPr="001908F3">
              <w:rPr>
                <w:rFonts w:ascii="Times New Roman" w:hAnsi="Times New Roman"/>
                <w:color w:val="000000"/>
                <w:sz w:val="24"/>
                <w:lang w:val="en-US"/>
              </w:rPr>
              <w:t xml:space="preserve">7 </w:t>
            </w:r>
          </w:p>
        </w:tc>
        <w:tc>
          <w:tcPr>
            <w:tcW w:w="1707"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1843"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2835"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16">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414736</w:t>
              </w:r>
            </w:hyperlink>
          </w:p>
        </w:tc>
      </w:tr>
      <w:tr w:rsidR="001908F3" w:rsidRPr="001908F3" w:rsidTr="00FE7F4E">
        <w:trPr>
          <w:trHeight w:val="144"/>
          <w:tblCellSpacing w:w="20" w:type="nil"/>
        </w:trPr>
        <w:tc>
          <w:tcPr>
            <w:tcW w:w="1276"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3</w:t>
            </w:r>
          </w:p>
        </w:tc>
        <w:tc>
          <w:tcPr>
            <w:tcW w:w="4253"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Дроби</w:t>
            </w:r>
          </w:p>
        </w:tc>
        <w:tc>
          <w:tcPr>
            <w:tcW w:w="155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32 </w:t>
            </w:r>
          </w:p>
        </w:tc>
        <w:tc>
          <w:tcPr>
            <w:tcW w:w="1707"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184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2835"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17">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414736</w:t>
              </w:r>
            </w:hyperlink>
          </w:p>
        </w:tc>
      </w:tr>
      <w:tr w:rsidR="001908F3" w:rsidRPr="001908F3" w:rsidTr="00FE7F4E">
        <w:trPr>
          <w:trHeight w:val="144"/>
          <w:tblCellSpacing w:w="20" w:type="nil"/>
        </w:trPr>
        <w:tc>
          <w:tcPr>
            <w:tcW w:w="1276"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4</w:t>
            </w:r>
          </w:p>
        </w:tc>
        <w:tc>
          <w:tcPr>
            <w:tcW w:w="4253"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Наглядная геометрия. Симметрия</w:t>
            </w:r>
          </w:p>
        </w:tc>
        <w:tc>
          <w:tcPr>
            <w:tcW w:w="155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6 </w:t>
            </w:r>
          </w:p>
        </w:tc>
        <w:tc>
          <w:tcPr>
            <w:tcW w:w="1707"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184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2835"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18">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414736</w:t>
              </w:r>
            </w:hyperlink>
          </w:p>
        </w:tc>
      </w:tr>
      <w:tr w:rsidR="001908F3" w:rsidRPr="001908F3" w:rsidTr="00FE7F4E">
        <w:trPr>
          <w:trHeight w:val="144"/>
          <w:tblCellSpacing w:w="20" w:type="nil"/>
        </w:trPr>
        <w:tc>
          <w:tcPr>
            <w:tcW w:w="1276"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5</w:t>
            </w:r>
          </w:p>
        </w:tc>
        <w:tc>
          <w:tcPr>
            <w:tcW w:w="4253"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Выражения с буквами</w:t>
            </w:r>
          </w:p>
        </w:tc>
        <w:tc>
          <w:tcPr>
            <w:tcW w:w="155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6 </w:t>
            </w:r>
          </w:p>
        </w:tc>
        <w:tc>
          <w:tcPr>
            <w:tcW w:w="1707"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1843"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2835"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19">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414736</w:t>
              </w:r>
            </w:hyperlink>
          </w:p>
        </w:tc>
      </w:tr>
      <w:tr w:rsidR="001908F3" w:rsidRPr="001908F3" w:rsidTr="00FE7F4E">
        <w:trPr>
          <w:trHeight w:val="144"/>
          <w:tblCellSpacing w:w="20" w:type="nil"/>
        </w:trPr>
        <w:tc>
          <w:tcPr>
            <w:tcW w:w="1276"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6</w:t>
            </w:r>
          </w:p>
        </w:tc>
        <w:tc>
          <w:tcPr>
            <w:tcW w:w="4253"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Наглядная геометрия. Фигуры на плоскости</w:t>
            </w:r>
          </w:p>
        </w:tc>
        <w:tc>
          <w:tcPr>
            <w:tcW w:w="155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rPr>
              <w:t xml:space="preserve"> </w:t>
            </w:r>
            <w:r w:rsidRPr="001908F3">
              <w:rPr>
                <w:rFonts w:ascii="Times New Roman" w:hAnsi="Times New Roman"/>
                <w:color w:val="000000"/>
                <w:sz w:val="24"/>
                <w:lang w:val="en-US"/>
              </w:rPr>
              <w:t xml:space="preserve">14 </w:t>
            </w:r>
          </w:p>
        </w:tc>
        <w:tc>
          <w:tcPr>
            <w:tcW w:w="1707"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184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2835"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20">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414736</w:t>
              </w:r>
            </w:hyperlink>
          </w:p>
        </w:tc>
      </w:tr>
      <w:tr w:rsidR="001908F3" w:rsidRPr="001908F3" w:rsidTr="00FE7F4E">
        <w:trPr>
          <w:trHeight w:val="144"/>
          <w:tblCellSpacing w:w="20" w:type="nil"/>
        </w:trPr>
        <w:tc>
          <w:tcPr>
            <w:tcW w:w="1276"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7</w:t>
            </w:r>
          </w:p>
        </w:tc>
        <w:tc>
          <w:tcPr>
            <w:tcW w:w="4253"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Положительные и отрицательные числа</w:t>
            </w:r>
          </w:p>
        </w:tc>
        <w:tc>
          <w:tcPr>
            <w:tcW w:w="155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40 </w:t>
            </w:r>
          </w:p>
        </w:tc>
        <w:tc>
          <w:tcPr>
            <w:tcW w:w="1707"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1843"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2835"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21">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414736</w:t>
              </w:r>
            </w:hyperlink>
          </w:p>
        </w:tc>
      </w:tr>
      <w:tr w:rsidR="001908F3" w:rsidRPr="001908F3" w:rsidTr="00FE7F4E">
        <w:trPr>
          <w:trHeight w:val="144"/>
          <w:tblCellSpacing w:w="20" w:type="nil"/>
        </w:trPr>
        <w:tc>
          <w:tcPr>
            <w:tcW w:w="1276"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8</w:t>
            </w:r>
          </w:p>
        </w:tc>
        <w:tc>
          <w:tcPr>
            <w:tcW w:w="4253"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Представление данных</w:t>
            </w:r>
          </w:p>
        </w:tc>
        <w:tc>
          <w:tcPr>
            <w:tcW w:w="155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6 </w:t>
            </w:r>
          </w:p>
        </w:tc>
        <w:tc>
          <w:tcPr>
            <w:tcW w:w="1707"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184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2835"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22">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414736</w:t>
              </w:r>
            </w:hyperlink>
          </w:p>
        </w:tc>
      </w:tr>
      <w:tr w:rsidR="001908F3" w:rsidRPr="001908F3" w:rsidTr="00FE7F4E">
        <w:trPr>
          <w:trHeight w:val="144"/>
          <w:tblCellSpacing w:w="20" w:type="nil"/>
        </w:trPr>
        <w:tc>
          <w:tcPr>
            <w:tcW w:w="1276"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9</w:t>
            </w:r>
          </w:p>
        </w:tc>
        <w:tc>
          <w:tcPr>
            <w:tcW w:w="4253"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Наглядная геометрия. Фигуры в пространстве</w:t>
            </w:r>
          </w:p>
        </w:tc>
        <w:tc>
          <w:tcPr>
            <w:tcW w:w="155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rPr>
              <w:t xml:space="preserve"> </w:t>
            </w:r>
            <w:r w:rsidRPr="001908F3">
              <w:rPr>
                <w:rFonts w:ascii="Times New Roman" w:hAnsi="Times New Roman"/>
                <w:color w:val="000000"/>
                <w:sz w:val="24"/>
                <w:lang w:val="en-US"/>
              </w:rPr>
              <w:t xml:space="preserve">9 </w:t>
            </w:r>
          </w:p>
        </w:tc>
        <w:tc>
          <w:tcPr>
            <w:tcW w:w="1707"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184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2835"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23">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414736</w:t>
              </w:r>
            </w:hyperlink>
          </w:p>
        </w:tc>
      </w:tr>
      <w:tr w:rsidR="001908F3" w:rsidRPr="001908F3" w:rsidTr="00FE7F4E">
        <w:trPr>
          <w:trHeight w:val="144"/>
          <w:tblCellSpacing w:w="20" w:type="nil"/>
        </w:trPr>
        <w:tc>
          <w:tcPr>
            <w:tcW w:w="1276"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10</w:t>
            </w:r>
          </w:p>
        </w:tc>
        <w:tc>
          <w:tcPr>
            <w:tcW w:w="4253" w:type="dxa"/>
            <w:tcMar>
              <w:top w:w="50" w:type="dxa"/>
              <w:left w:w="100" w:type="dxa"/>
            </w:tcMar>
            <w:vAlign w:val="center"/>
          </w:tcPr>
          <w:p w:rsidR="001908F3" w:rsidRPr="001908F3" w:rsidRDefault="001908F3" w:rsidP="00BC6B29">
            <w:pPr>
              <w:widowControl/>
              <w:spacing w:line="276" w:lineRule="auto"/>
              <w:rPr>
                <w:lang w:val="en-US"/>
              </w:rPr>
            </w:pPr>
            <w:r w:rsidRPr="001908F3">
              <w:rPr>
                <w:rFonts w:ascii="Times New Roman" w:hAnsi="Times New Roman"/>
                <w:color w:val="000000"/>
                <w:sz w:val="24"/>
                <w:lang w:val="en-US"/>
              </w:rPr>
              <w:t>Повторение, обобщение, систематизация</w:t>
            </w:r>
          </w:p>
        </w:tc>
        <w:tc>
          <w:tcPr>
            <w:tcW w:w="155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20 </w:t>
            </w:r>
          </w:p>
        </w:tc>
        <w:tc>
          <w:tcPr>
            <w:tcW w:w="1707"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1 </w:t>
            </w:r>
          </w:p>
        </w:tc>
        <w:tc>
          <w:tcPr>
            <w:tcW w:w="1843" w:type="dxa"/>
            <w:tcMar>
              <w:top w:w="50" w:type="dxa"/>
              <w:left w:w="100" w:type="dxa"/>
            </w:tcMar>
            <w:vAlign w:val="center"/>
          </w:tcPr>
          <w:p w:rsidR="001908F3" w:rsidRPr="001908F3" w:rsidRDefault="001908F3" w:rsidP="00BC6B29">
            <w:pPr>
              <w:widowControl/>
              <w:spacing w:line="276" w:lineRule="auto"/>
              <w:jc w:val="center"/>
              <w:rPr>
                <w:lang w:val="en-US"/>
              </w:rPr>
            </w:pPr>
          </w:p>
        </w:tc>
        <w:tc>
          <w:tcPr>
            <w:tcW w:w="2835" w:type="dxa"/>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 xml:space="preserve">Библиотека ЦОК </w:t>
            </w:r>
            <w:hyperlink r:id="rId24">
              <w:r w:rsidRPr="001908F3">
                <w:rPr>
                  <w:rFonts w:ascii="Times New Roman" w:hAnsi="Times New Roman"/>
                  <w:color w:val="0000FF"/>
                  <w:u w:val="single"/>
                  <w:lang w:val="en-US"/>
                </w:rPr>
                <w:t>https</w:t>
              </w:r>
              <w:r w:rsidRPr="001908F3">
                <w:rPr>
                  <w:rFonts w:ascii="Times New Roman" w:hAnsi="Times New Roman"/>
                  <w:color w:val="0000FF"/>
                  <w:u w:val="single"/>
                </w:rPr>
                <w:t>://</w:t>
              </w:r>
              <w:r w:rsidRPr="001908F3">
                <w:rPr>
                  <w:rFonts w:ascii="Times New Roman" w:hAnsi="Times New Roman"/>
                  <w:color w:val="0000FF"/>
                  <w:u w:val="single"/>
                  <w:lang w:val="en-US"/>
                </w:rPr>
                <w:t>m</w:t>
              </w:r>
              <w:r w:rsidRPr="001908F3">
                <w:rPr>
                  <w:rFonts w:ascii="Times New Roman" w:hAnsi="Times New Roman"/>
                  <w:color w:val="0000FF"/>
                  <w:u w:val="single"/>
                </w:rPr>
                <w:t>.</w:t>
              </w:r>
              <w:r w:rsidRPr="001908F3">
                <w:rPr>
                  <w:rFonts w:ascii="Times New Roman" w:hAnsi="Times New Roman"/>
                  <w:color w:val="0000FF"/>
                  <w:u w:val="single"/>
                  <w:lang w:val="en-US"/>
                </w:rPr>
                <w:t>edsoo</w:t>
              </w:r>
              <w:r w:rsidRPr="001908F3">
                <w:rPr>
                  <w:rFonts w:ascii="Times New Roman" w:hAnsi="Times New Roman"/>
                  <w:color w:val="0000FF"/>
                  <w:u w:val="single"/>
                </w:rPr>
                <w:t>.</w:t>
              </w:r>
              <w:r w:rsidRPr="001908F3">
                <w:rPr>
                  <w:rFonts w:ascii="Times New Roman" w:hAnsi="Times New Roman"/>
                  <w:color w:val="0000FF"/>
                  <w:u w:val="single"/>
                  <w:lang w:val="en-US"/>
                </w:rPr>
                <w:t>ru</w:t>
              </w:r>
              <w:r w:rsidRPr="001908F3">
                <w:rPr>
                  <w:rFonts w:ascii="Times New Roman" w:hAnsi="Times New Roman"/>
                  <w:color w:val="0000FF"/>
                  <w:u w:val="single"/>
                </w:rPr>
                <w:t>/7</w:t>
              </w:r>
              <w:r w:rsidRPr="001908F3">
                <w:rPr>
                  <w:rFonts w:ascii="Times New Roman" w:hAnsi="Times New Roman"/>
                  <w:color w:val="0000FF"/>
                  <w:u w:val="single"/>
                  <w:lang w:val="en-US"/>
                </w:rPr>
                <w:t>f</w:t>
              </w:r>
              <w:r w:rsidRPr="001908F3">
                <w:rPr>
                  <w:rFonts w:ascii="Times New Roman" w:hAnsi="Times New Roman"/>
                  <w:color w:val="0000FF"/>
                  <w:u w:val="single"/>
                </w:rPr>
                <w:t>414736</w:t>
              </w:r>
            </w:hyperlink>
          </w:p>
        </w:tc>
      </w:tr>
      <w:tr w:rsidR="001908F3" w:rsidRPr="001908F3" w:rsidTr="00FE7F4E">
        <w:trPr>
          <w:trHeight w:val="144"/>
          <w:tblCellSpacing w:w="20" w:type="nil"/>
        </w:trPr>
        <w:tc>
          <w:tcPr>
            <w:tcW w:w="5529" w:type="dxa"/>
            <w:gridSpan w:val="2"/>
            <w:tcMar>
              <w:top w:w="50" w:type="dxa"/>
              <w:left w:w="100" w:type="dxa"/>
            </w:tcMar>
            <w:vAlign w:val="center"/>
          </w:tcPr>
          <w:p w:rsidR="001908F3" w:rsidRPr="001908F3" w:rsidRDefault="001908F3" w:rsidP="00BC6B29">
            <w:pPr>
              <w:widowControl/>
              <w:spacing w:line="276" w:lineRule="auto"/>
            </w:pPr>
            <w:r w:rsidRPr="001908F3">
              <w:rPr>
                <w:rFonts w:ascii="Times New Roman" w:hAnsi="Times New Roman"/>
                <w:color w:val="000000"/>
                <w:sz w:val="24"/>
              </w:rPr>
              <w:t>ОБЩЕЕ КОЛИЧЕСТВО ЧАСОВ ПО ПРОГРАММЕ</w:t>
            </w:r>
          </w:p>
        </w:tc>
        <w:tc>
          <w:tcPr>
            <w:tcW w:w="155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rPr>
              <w:t xml:space="preserve"> </w:t>
            </w:r>
            <w:r w:rsidRPr="001908F3">
              <w:rPr>
                <w:rFonts w:ascii="Times New Roman" w:hAnsi="Times New Roman"/>
                <w:color w:val="000000"/>
                <w:sz w:val="24"/>
                <w:lang w:val="en-US"/>
              </w:rPr>
              <w:t xml:space="preserve">170 </w:t>
            </w:r>
          </w:p>
        </w:tc>
        <w:tc>
          <w:tcPr>
            <w:tcW w:w="1707"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5 </w:t>
            </w:r>
          </w:p>
        </w:tc>
        <w:tc>
          <w:tcPr>
            <w:tcW w:w="1843" w:type="dxa"/>
            <w:tcMar>
              <w:top w:w="50" w:type="dxa"/>
              <w:left w:w="100" w:type="dxa"/>
            </w:tcMar>
            <w:vAlign w:val="center"/>
          </w:tcPr>
          <w:p w:rsidR="001908F3" w:rsidRPr="001908F3" w:rsidRDefault="001908F3" w:rsidP="00BC6B29">
            <w:pPr>
              <w:widowControl/>
              <w:spacing w:line="276" w:lineRule="auto"/>
              <w:jc w:val="center"/>
              <w:rPr>
                <w:lang w:val="en-US"/>
              </w:rPr>
            </w:pPr>
            <w:r w:rsidRPr="001908F3">
              <w:rPr>
                <w:rFonts w:ascii="Times New Roman" w:hAnsi="Times New Roman"/>
                <w:color w:val="000000"/>
                <w:sz w:val="24"/>
                <w:lang w:val="en-US"/>
              </w:rPr>
              <w:t xml:space="preserve"> 5 </w:t>
            </w:r>
          </w:p>
        </w:tc>
        <w:tc>
          <w:tcPr>
            <w:tcW w:w="2835" w:type="dxa"/>
            <w:tcMar>
              <w:top w:w="50" w:type="dxa"/>
              <w:left w:w="100" w:type="dxa"/>
            </w:tcMar>
            <w:vAlign w:val="center"/>
          </w:tcPr>
          <w:p w:rsidR="001908F3" w:rsidRPr="001908F3" w:rsidRDefault="001908F3" w:rsidP="00BC6B29">
            <w:pPr>
              <w:widowControl/>
              <w:spacing w:after="200" w:line="276" w:lineRule="auto"/>
              <w:rPr>
                <w:lang w:val="en-US"/>
              </w:rPr>
            </w:pPr>
          </w:p>
        </w:tc>
      </w:tr>
    </w:tbl>
    <w:p w:rsidR="00026AC3" w:rsidRDefault="00026AC3" w:rsidP="00FE7F4E">
      <w:pPr>
        <w:widowControl/>
        <w:spacing w:line="264" w:lineRule="auto"/>
        <w:jc w:val="both"/>
        <w:rPr>
          <w:rFonts w:ascii="Times New Roman" w:hAnsi="Times New Roman"/>
          <w:b/>
          <w:color w:val="000000"/>
          <w:sz w:val="28"/>
        </w:rPr>
        <w:sectPr w:rsidR="00026AC3" w:rsidSect="00026AC3">
          <w:pgSz w:w="16383" w:h="11906" w:orient="landscape"/>
          <w:pgMar w:top="993" w:right="1134" w:bottom="851" w:left="1134" w:header="720" w:footer="720" w:gutter="0"/>
          <w:cols w:space="720"/>
        </w:sectPr>
      </w:pPr>
      <w:bookmarkStart w:id="19" w:name="block-3777645"/>
    </w:p>
    <w:p w:rsidR="00BC6B29" w:rsidRDefault="00BC6B29" w:rsidP="00FE7F4E">
      <w:pPr>
        <w:widowControl/>
        <w:spacing w:line="264" w:lineRule="auto"/>
        <w:jc w:val="both"/>
        <w:rPr>
          <w:rFonts w:ascii="Times New Roman" w:hAnsi="Times New Roman"/>
          <w:b/>
          <w:color w:val="000000"/>
          <w:sz w:val="28"/>
        </w:rPr>
      </w:pPr>
    </w:p>
    <w:p w:rsidR="001D164A" w:rsidRPr="001D164A" w:rsidRDefault="001D164A" w:rsidP="00FE7F4E">
      <w:pPr>
        <w:widowControl/>
        <w:spacing w:line="264" w:lineRule="auto"/>
        <w:jc w:val="both"/>
      </w:pPr>
      <w:r w:rsidRPr="001D164A">
        <w:rPr>
          <w:rFonts w:ascii="Times New Roman" w:hAnsi="Times New Roman"/>
          <w:b/>
          <w:color w:val="000000"/>
          <w:sz w:val="28"/>
        </w:rPr>
        <w:t>ПОЯСНИТЕЛЬНАЯ ЗАПИСКА</w:t>
      </w:r>
    </w:p>
    <w:p w:rsidR="001D164A" w:rsidRPr="001D164A" w:rsidRDefault="001D164A" w:rsidP="001D164A">
      <w:pPr>
        <w:widowControl/>
        <w:spacing w:line="264" w:lineRule="auto"/>
        <w:ind w:left="120"/>
        <w:jc w:val="both"/>
      </w:pPr>
    </w:p>
    <w:p w:rsidR="001D164A" w:rsidRPr="001D164A" w:rsidRDefault="001D164A" w:rsidP="001D164A">
      <w:pPr>
        <w:widowControl/>
        <w:spacing w:line="264" w:lineRule="auto"/>
        <w:ind w:firstLine="600"/>
        <w:jc w:val="both"/>
      </w:pPr>
      <w:r w:rsidRPr="001D164A">
        <w:rPr>
          <w:rFonts w:ascii="Times New Roman" w:hAnsi="Times New Roman"/>
          <w:color w:val="000000"/>
          <w:sz w:val="28"/>
        </w:rP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является реализацией деятельностного принципа обучения.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В структуре программы учебного курса «Алгебра» для основного общего образования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учебного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 xml:space="preserve">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w:t>
      </w:r>
      <w:r w:rsidRPr="001D164A">
        <w:rPr>
          <w:rFonts w:ascii="Times New Roman" w:hAnsi="Times New Roman"/>
          <w:color w:val="000000"/>
          <w:sz w:val="28"/>
        </w:rPr>
        <w:lastRenderedPageBreak/>
        <w:t>представлений о действительном числе. Завершение освоения числовой линии отнесено к среднему общему образованию.</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практико-ориентированных задач.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словесные, символические, графические, вносит вклад в формирование представлений о роли математики в развитии цивилизации и культуры.</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w:t>
      </w:r>
      <w:bookmarkStart w:id="20" w:name="88e7274f-146c-45cf-bb6c-0aa84ae038d1"/>
      <w:r w:rsidRPr="001D164A">
        <w:rPr>
          <w:rFonts w:ascii="Times New Roman" w:hAnsi="Times New Roman"/>
          <w:color w:val="000000"/>
          <w:sz w:val="28"/>
        </w:rPr>
        <w:t>На изучение учебного курса «Алгебра» отводится 306 часов: в 7 классе – 102 часа (3 часа в неделю), в 8 классе – 102 часа (3 часа в неделю), в 9 классе – 102 часа (3 часа в неделю).</w:t>
      </w:r>
      <w:bookmarkEnd w:id="20"/>
      <w:r w:rsidRPr="001D164A">
        <w:rPr>
          <w:rFonts w:ascii="Times New Roman" w:hAnsi="Times New Roman"/>
          <w:color w:val="000000"/>
          <w:sz w:val="28"/>
        </w:rPr>
        <w:t>‌‌</w:t>
      </w:r>
    </w:p>
    <w:p w:rsidR="001D164A" w:rsidRPr="001D164A" w:rsidRDefault="001D164A" w:rsidP="001D164A">
      <w:pPr>
        <w:widowControl/>
        <w:spacing w:after="200" w:line="276" w:lineRule="auto"/>
        <w:sectPr w:rsidR="001D164A" w:rsidRPr="001D164A">
          <w:pgSz w:w="11906" w:h="16383"/>
          <w:pgMar w:top="1134" w:right="850" w:bottom="1134" w:left="1701" w:header="720" w:footer="720" w:gutter="0"/>
          <w:cols w:space="720"/>
        </w:sectPr>
      </w:pPr>
    </w:p>
    <w:p w:rsidR="001D164A" w:rsidRPr="001D164A" w:rsidRDefault="001D164A" w:rsidP="001D164A">
      <w:pPr>
        <w:widowControl/>
        <w:spacing w:line="264" w:lineRule="auto"/>
        <w:ind w:left="120"/>
        <w:jc w:val="both"/>
      </w:pPr>
      <w:bookmarkStart w:id="21" w:name="block-3777643"/>
      <w:bookmarkEnd w:id="19"/>
      <w:r w:rsidRPr="001D164A">
        <w:rPr>
          <w:rFonts w:ascii="Times New Roman" w:hAnsi="Times New Roman"/>
          <w:b/>
          <w:color w:val="000000"/>
          <w:sz w:val="28"/>
        </w:rPr>
        <w:lastRenderedPageBreak/>
        <w:t>СОДЕРЖАНИЕ ОБУЧЕНИЯ</w:t>
      </w:r>
    </w:p>
    <w:p w:rsidR="001D164A" w:rsidRPr="001D164A" w:rsidRDefault="001D164A" w:rsidP="001D164A">
      <w:pPr>
        <w:widowControl/>
        <w:spacing w:line="264" w:lineRule="auto"/>
        <w:ind w:left="120"/>
        <w:jc w:val="both"/>
      </w:pPr>
    </w:p>
    <w:p w:rsidR="001D164A" w:rsidRPr="001D164A" w:rsidRDefault="001D164A" w:rsidP="001D164A">
      <w:pPr>
        <w:widowControl/>
        <w:spacing w:line="264" w:lineRule="auto"/>
        <w:ind w:left="120"/>
        <w:jc w:val="both"/>
      </w:pPr>
      <w:r w:rsidRPr="001D164A">
        <w:rPr>
          <w:rFonts w:ascii="Times New Roman" w:hAnsi="Times New Roman"/>
          <w:b/>
          <w:color w:val="000000"/>
          <w:sz w:val="28"/>
        </w:rPr>
        <w:t>7 КЛАСС</w:t>
      </w:r>
    </w:p>
    <w:p w:rsidR="001D164A" w:rsidRPr="001D164A" w:rsidRDefault="001D164A" w:rsidP="001D164A">
      <w:pPr>
        <w:widowControl/>
        <w:spacing w:line="264" w:lineRule="auto"/>
        <w:ind w:left="120"/>
        <w:jc w:val="both"/>
      </w:pPr>
    </w:p>
    <w:p w:rsidR="001D164A" w:rsidRPr="001D164A" w:rsidRDefault="001D164A" w:rsidP="001D164A">
      <w:pPr>
        <w:widowControl/>
        <w:spacing w:line="264" w:lineRule="auto"/>
        <w:ind w:firstLine="600"/>
        <w:jc w:val="both"/>
      </w:pPr>
      <w:r w:rsidRPr="001D164A">
        <w:rPr>
          <w:rFonts w:ascii="Times New Roman" w:hAnsi="Times New Roman"/>
          <w:b/>
          <w:color w:val="000000"/>
          <w:sz w:val="28"/>
        </w:rPr>
        <w:t>Числа и вычисления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 Арифметические действия с рациональными числами. Решение задач из реальной практики на части, на дроби.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Степень с натуральным показателем: определение, преобразование выражений на основе определения, запись больших чисел. Проценты, запись процентов в виде дроби и дроби в виде процентов. Три основные задачи на проценты, решение задач из реальной практики.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Применение признаков делимости, разложение на множители натуральных чисел.</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Реальные зависимости, в том числе прямая и обратная пропорциональности.</w:t>
      </w:r>
    </w:p>
    <w:p w:rsidR="001D164A" w:rsidRPr="001D164A" w:rsidRDefault="001D164A" w:rsidP="001D164A">
      <w:pPr>
        <w:widowControl/>
        <w:spacing w:line="264" w:lineRule="auto"/>
        <w:ind w:firstLine="600"/>
        <w:jc w:val="both"/>
      </w:pPr>
      <w:bookmarkStart w:id="22" w:name="_Toc124426221"/>
      <w:bookmarkEnd w:id="22"/>
      <w:r w:rsidRPr="001D164A">
        <w:rPr>
          <w:rFonts w:ascii="Times New Roman" w:hAnsi="Times New Roman"/>
          <w:b/>
          <w:color w:val="000000"/>
          <w:sz w:val="28"/>
        </w:rPr>
        <w:t>Алгебраические выражения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Переменные, числовое значение выражения с переменной. Допустимые значения переменных. Представление зависимости между величинами в виде формулы. Вычисления по формулам. Преобразование буквенных выражений, тождественно равные выражения, правила преобразования сумм и произведений, правила раскрытия скобок и приведения подобных слагаемых.</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Свойства степени с натуральным показателем.</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Разложение многочленов на множители.</w:t>
      </w:r>
    </w:p>
    <w:p w:rsidR="001D164A" w:rsidRPr="001D164A" w:rsidRDefault="001D164A" w:rsidP="001D164A">
      <w:pPr>
        <w:widowControl/>
        <w:spacing w:line="264" w:lineRule="auto"/>
        <w:ind w:firstLine="600"/>
        <w:jc w:val="both"/>
      </w:pPr>
      <w:bookmarkStart w:id="23" w:name="_Toc124426222"/>
      <w:bookmarkEnd w:id="23"/>
      <w:r w:rsidRPr="001D164A">
        <w:rPr>
          <w:rFonts w:ascii="Times New Roman" w:hAnsi="Times New Roman"/>
          <w:b/>
          <w:color w:val="000000"/>
          <w:sz w:val="28"/>
        </w:rPr>
        <w:t>Уравнения и неравенства</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Уравнение, корень уравнения, правила преобразования уравнения, равносильность уравнений.</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Линейное уравнение с одной переменной, число корней линейного уравнения, решение линейных уравнений. Составление уравнений по условию задачи. Решение текстовых задач с помощью уравнений.</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Линейное уравнение с двумя переменными и его график. Система двух линейных уравнений с двумя переменными. Решение систем уравнений способом подстановки. Примеры решения текстовых задач с помощью систем уравнений.</w:t>
      </w:r>
    </w:p>
    <w:p w:rsidR="001D164A" w:rsidRPr="001D164A" w:rsidRDefault="001D164A" w:rsidP="001D164A">
      <w:pPr>
        <w:widowControl/>
        <w:spacing w:line="264" w:lineRule="auto"/>
        <w:ind w:firstLine="600"/>
        <w:jc w:val="both"/>
      </w:pPr>
      <w:r w:rsidRPr="001D164A">
        <w:rPr>
          <w:rFonts w:ascii="Times New Roman" w:hAnsi="Times New Roman"/>
          <w:b/>
          <w:color w:val="000000"/>
          <w:sz w:val="28"/>
        </w:rPr>
        <w:t>Функции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lastRenderedPageBreak/>
        <w:t>Координата точки на прямой. Числовые промежутки. Расстояние между двумя точками координатной прямой.</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 xml:space="preserve">Прямоугольная система координат, оси </w:t>
      </w:r>
      <w:r w:rsidRPr="001D164A">
        <w:rPr>
          <w:rFonts w:ascii="Times New Roman" w:hAnsi="Times New Roman"/>
          <w:i/>
          <w:color w:val="000000"/>
          <w:sz w:val="28"/>
          <w:lang w:val="en-US"/>
        </w:rPr>
        <w:t>Ox</w:t>
      </w:r>
      <w:r w:rsidRPr="001D164A">
        <w:rPr>
          <w:rFonts w:ascii="Times New Roman" w:hAnsi="Times New Roman"/>
          <w:i/>
          <w:color w:val="000000"/>
          <w:sz w:val="28"/>
        </w:rPr>
        <w:t xml:space="preserve"> </w:t>
      </w:r>
      <w:r w:rsidRPr="001D164A">
        <w:rPr>
          <w:rFonts w:ascii="Times New Roman" w:hAnsi="Times New Roman"/>
          <w:color w:val="000000"/>
          <w:sz w:val="28"/>
        </w:rPr>
        <w:t xml:space="preserve">и </w:t>
      </w:r>
      <w:r w:rsidRPr="001D164A">
        <w:rPr>
          <w:rFonts w:ascii="Times New Roman" w:hAnsi="Times New Roman"/>
          <w:i/>
          <w:color w:val="000000"/>
          <w:sz w:val="28"/>
          <w:lang w:val="en-US"/>
        </w:rPr>
        <w:t>Oy</w:t>
      </w:r>
      <w:r w:rsidRPr="001D164A">
        <w:rPr>
          <w:rFonts w:ascii="Times New Roman" w:hAnsi="Times New Roman"/>
          <w:color w:val="000000"/>
          <w:sz w:val="28"/>
        </w:rPr>
        <w:t xml:space="preserve">. Абсцисса и ордината точки на координатной плоскости. Примеры графиков, заданных формулами. Чтение графиков реальных зависимостей. Понятие функции. График функции. Свойства функций. Линейная функция, её график. График функции </w:t>
      </w:r>
      <w:r w:rsidRPr="001D164A">
        <w:rPr>
          <w:rFonts w:ascii="Times New Roman" w:hAnsi="Times New Roman"/>
          <w:color w:val="000000"/>
          <w:sz w:val="28"/>
          <w:lang w:val="en-US"/>
        </w:rPr>
        <w:t>y</w:t>
      </w:r>
      <w:r w:rsidRPr="001D164A">
        <w:rPr>
          <w:rFonts w:ascii="Times New Roman" w:hAnsi="Times New Roman"/>
          <w:color w:val="000000"/>
          <w:sz w:val="28"/>
        </w:rPr>
        <w:t xml:space="preserve"> = |</w:t>
      </w:r>
      <w:r w:rsidRPr="001D164A">
        <w:rPr>
          <w:rFonts w:ascii="Times New Roman" w:hAnsi="Times New Roman"/>
          <w:color w:val="000000"/>
          <w:sz w:val="28"/>
          <w:lang w:val="en-US"/>
        </w:rPr>
        <w:t>x</w:t>
      </w:r>
      <w:r w:rsidRPr="001D164A">
        <w:rPr>
          <w:rFonts w:ascii="Times New Roman" w:hAnsi="Times New Roman"/>
          <w:color w:val="000000"/>
          <w:sz w:val="28"/>
        </w:rPr>
        <w:t>|. Графическое решение линейных уравнений и систем линейных уравнений.</w:t>
      </w:r>
    </w:p>
    <w:p w:rsidR="001D164A" w:rsidRPr="001D164A" w:rsidRDefault="001D164A" w:rsidP="001D164A">
      <w:pPr>
        <w:widowControl/>
        <w:spacing w:line="264" w:lineRule="auto"/>
        <w:ind w:left="120"/>
        <w:jc w:val="both"/>
      </w:pPr>
      <w:r w:rsidRPr="001D164A">
        <w:rPr>
          <w:rFonts w:ascii="Times New Roman" w:hAnsi="Times New Roman"/>
          <w:b/>
          <w:color w:val="000000"/>
          <w:sz w:val="28"/>
        </w:rPr>
        <w:t>8 КЛАСС</w:t>
      </w:r>
    </w:p>
    <w:p w:rsidR="001D164A" w:rsidRPr="001D164A" w:rsidRDefault="001D164A" w:rsidP="001D164A">
      <w:pPr>
        <w:widowControl/>
        <w:spacing w:line="264" w:lineRule="auto"/>
        <w:ind w:left="120"/>
        <w:jc w:val="both"/>
      </w:pPr>
    </w:p>
    <w:p w:rsidR="001D164A" w:rsidRPr="001D164A" w:rsidRDefault="001D164A" w:rsidP="001D164A">
      <w:pPr>
        <w:widowControl/>
        <w:spacing w:line="264" w:lineRule="auto"/>
        <w:ind w:firstLine="600"/>
        <w:jc w:val="both"/>
      </w:pPr>
      <w:r w:rsidRPr="001D164A">
        <w:rPr>
          <w:rFonts w:ascii="Times New Roman" w:hAnsi="Times New Roman"/>
          <w:b/>
          <w:color w:val="000000"/>
          <w:sz w:val="28"/>
        </w:rPr>
        <w:t>Числа и вычисления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Квадратный корень из числа. Понятие об иррациональном числе. Десятичные приближения иррациональных чисел. Свойства арифметических квадратных корней и их применение к преобразованию числовых выражений и вычислениям. Действительные числа.</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Степень с целым показателем и её свойства. Стандартная запись числа.</w:t>
      </w:r>
    </w:p>
    <w:p w:rsidR="001D164A" w:rsidRPr="001D164A" w:rsidRDefault="001D164A" w:rsidP="001D164A">
      <w:pPr>
        <w:widowControl/>
        <w:spacing w:line="264" w:lineRule="auto"/>
        <w:ind w:firstLine="600"/>
        <w:jc w:val="both"/>
      </w:pPr>
      <w:bookmarkStart w:id="24" w:name="_Toc124426225"/>
      <w:bookmarkEnd w:id="24"/>
      <w:r w:rsidRPr="001D164A">
        <w:rPr>
          <w:rFonts w:ascii="Times New Roman" w:hAnsi="Times New Roman"/>
          <w:b/>
          <w:color w:val="000000"/>
          <w:sz w:val="28"/>
        </w:rPr>
        <w:t>Алгебраические выражения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Квадратный трёхчлен, разложение квадратного трёхчлена на множители.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Алгебраическая дробь. Основное свойство алгебраической дроби. Сложение, вычитание, умножение, деление алгебраических дробей. Рациональные выражения и их преобразование.</w:t>
      </w:r>
    </w:p>
    <w:p w:rsidR="001D164A" w:rsidRPr="001D164A" w:rsidRDefault="001D164A" w:rsidP="001D164A">
      <w:pPr>
        <w:widowControl/>
        <w:spacing w:line="264" w:lineRule="auto"/>
        <w:ind w:firstLine="600"/>
        <w:jc w:val="both"/>
      </w:pPr>
      <w:bookmarkStart w:id="25" w:name="_Toc124426226"/>
      <w:bookmarkEnd w:id="25"/>
      <w:r w:rsidRPr="001D164A">
        <w:rPr>
          <w:rFonts w:ascii="Times New Roman" w:hAnsi="Times New Roman"/>
          <w:b/>
          <w:color w:val="000000"/>
          <w:sz w:val="28"/>
        </w:rPr>
        <w:t>Уравнения и неравенства</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Квадратное уравнение, формула корней квадратного уравнения. Теорема Виета. Решение уравнений, сводящихся к линейным и квадратным. Простейшие дробно-рациональные уравнения.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Графическая интерпретация уравнений с двумя переменными и систем линейных уравнений с двумя переменными. Примеры решения систем нелинейных уравнений с двумя переменными.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Решение текстовых задач алгебраическим способом.</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Числовые неравенства и их свойства. Неравенство с одной переменной. Равносильность неравенств. Линейные неравенства с одной переменной. Системы линейных неравенств с одной переменной.</w:t>
      </w:r>
    </w:p>
    <w:p w:rsidR="001D164A" w:rsidRPr="001D164A" w:rsidRDefault="001D164A" w:rsidP="001D164A">
      <w:pPr>
        <w:widowControl/>
        <w:spacing w:line="264" w:lineRule="auto"/>
        <w:ind w:firstLine="600"/>
        <w:jc w:val="both"/>
      </w:pPr>
      <w:bookmarkStart w:id="26" w:name="_Toc124426227"/>
      <w:bookmarkEnd w:id="26"/>
      <w:r w:rsidRPr="001D164A">
        <w:rPr>
          <w:rFonts w:ascii="Times New Roman" w:hAnsi="Times New Roman"/>
          <w:b/>
          <w:color w:val="000000"/>
          <w:sz w:val="28"/>
        </w:rPr>
        <w:t>Функции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Понятие функции. Область определения и множество значений функции. Способы задания функций.</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График функции. Чтение свойств функции по её графику. Примеры графиков функций, отражающих реальные процессы.</w:t>
      </w:r>
    </w:p>
    <w:p w:rsidR="001D164A" w:rsidRPr="001D164A" w:rsidRDefault="001D164A" w:rsidP="001D164A">
      <w:pPr>
        <w:widowControl/>
        <w:spacing w:line="276" w:lineRule="auto"/>
        <w:ind w:firstLine="600"/>
        <w:jc w:val="both"/>
      </w:pPr>
      <w:r w:rsidRPr="001D164A">
        <w:rPr>
          <w:rFonts w:ascii="Times New Roman" w:hAnsi="Times New Roman"/>
          <w:color w:val="000000"/>
          <w:sz w:val="28"/>
        </w:rPr>
        <w:lastRenderedPageBreak/>
        <w:t xml:space="preserve">Функции, описывающие прямую и обратную пропорциональные зависимости, их графики. Функции </w:t>
      </w:r>
      <w:r w:rsidRPr="001D164A">
        <w:rPr>
          <w:rFonts w:ascii="Times New Roman" w:hAnsi="Times New Roman"/>
          <w:i/>
          <w:color w:val="000000"/>
          <w:sz w:val="28"/>
          <w:lang w:val="en-US"/>
        </w:rPr>
        <w:t>y</w:t>
      </w:r>
      <w:r w:rsidRPr="001D164A">
        <w:rPr>
          <w:rFonts w:ascii="Times New Roman" w:hAnsi="Times New Roman"/>
          <w:i/>
          <w:color w:val="000000"/>
          <w:sz w:val="28"/>
        </w:rPr>
        <w:t xml:space="preserve"> = </w:t>
      </w:r>
      <w:r w:rsidRPr="001D164A">
        <w:rPr>
          <w:rFonts w:ascii="Times New Roman" w:hAnsi="Times New Roman"/>
          <w:i/>
          <w:color w:val="000000"/>
          <w:sz w:val="28"/>
          <w:lang w:val="en-US"/>
        </w:rPr>
        <w:t>x</w:t>
      </w:r>
      <w:r w:rsidRPr="001D164A">
        <w:rPr>
          <w:rFonts w:ascii="Times New Roman" w:hAnsi="Times New Roman"/>
          <w:i/>
          <w:color w:val="000000"/>
          <w:sz w:val="28"/>
        </w:rPr>
        <w:t xml:space="preserve">2, </w:t>
      </w:r>
      <w:r w:rsidRPr="001D164A">
        <w:rPr>
          <w:rFonts w:ascii="Times New Roman" w:hAnsi="Times New Roman"/>
          <w:i/>
          <w:color w:val="000000"/>
          <w:sz w:val="28"/>
          <w:lang w:val="en-US"/>
        </w:rPr>
        <w:t>y</w:t>
      </w:r>
      <w:r w:rsidRPr="001D164A">
        <w:rPr>
          <w:rFonts w:ascii="Times New Roman" w:hAnsi="Times New Roman"/>
          <w:i/>
          <w:color w:val="000000"/>
          <w:sz w:val="28"/>
        </w:rPr>
        <w:t xml:space="preserve"> = </w:t>
      </w:r>
      <w:r w:rsidRPr="001D164A">
        <w:rPr>
          <w:rFonts w:ascii="Times New Roman" w:hAnsi="Times New Roman"/>
          <w:i/>
          <w:color w:val="000000"/>
          <w:sz w:val="28"/>
          <w:lang w:val="en-US"/>
        </w:rPr>
        <w:t>x</w:t>
      </w:r>
      <w:r w:rsidRPr="001D164A">
        <w:rPr>
          <w:rFonts w:ascii="Times New Roman" w:hAnsi="Times New Roman"/>
          <w:i/>
          <w:color w:val="000000"/>
          <w:sz w:val="28"/>
        </w:rPr>
        <w:t xml:space="preserve">3, </w:t>
      </w:r>
      <w:r w:rsidRPr="001D164A">
        <w:rPr>
          <w:rFonts w:ascii="Times New Roman" w:hAnsi="Times New Roman"/>
          <w:color w:val="000000"/>
          <w:sz w:val="28"/>
          <w:lang w:val="en-US"/>
        </w:rPr>
        <w:t>y</w:t>
      </w:r>
      <w:r w:rsidRPr="001D164A">
        <w:rPr>
          <w:rFonts w:ascii="Times New Roman" w:hAnsi="Times New Roman"/>
          <w:color w:val="000000"/>
          <w:sz w:val="28"/>
        </w:rPr>
        <w:t xml:space="preserve"> = √</w:t>
      </w:r>
      <w:r w:rsidRPr="001D164A">
        <w:rPr>
          <w:rFonts w:ascii="Times New Roman" w:hAnsi="Times New Roman"/>
          <w:color w:val="000000"/>
          <w:sz w:val="28"/>
          <w:lang w:val="en-US"/>
        </w:rPr>
        <w:t>x</w:t>
      </w:r>
      <w:r w:rsidRPr="001D164A">
        <w:rPr>
          <w:rFonts w:ascii="Times New Roman" w:hAnsi="Times New Roman"/>
          <w:i/>
          <w:color w:val="000000"/>
          <w:sz w:val="28"/>
        </w:rPr>
        <w:t xml:space="preserve">, </w:t>
      </w:r>
      <w:r w:rsidRPr="001D164A">
        <w:rPr>
          <w:rFonts w:ascii="Times New Roman" w:hAnsi="Times New Roman"/>
          <w:i/>
          <w:color w:val="000000"/>
          <w:sz w:val="28"/>
          <w:lang w:val="en-US"/>
        </w:rPr>
        <w:t>y</w:t>
      </w:r>
      <w:r w:rsidRPr="001D164A">
        <w:rPr>
          <w:rFonts w:ascii="Times New Roman" w:hAnsi="Times New Roman"/>
          <w:i/>
          <w:color w:val="000000"/>
          <w:sz w:val="28"/>
        </w:rPr>
        <w:t>=|</w:t>
      </w:r>
      <w:r w:rsidRPr="001D164A">
        <w:rPr>
          <w:rFonts w:ascii="Times New Roman" w:hAnsi="Times New Roman"/>
          <w:i/>
          <w:color w:val="000000"/>
          <w:sz w:val="28"/>
          <w:lang w:val="en-US"/>
        </w:rPr>
        <w:t>x</w:t>
      </w:r>
      <w:r w:rsidRPr="001D164A">
        <w:rPr>
          <w:rFonts w:ascii="Times New Roman" w:hAnsi="Times New Roman"/>
          <w:i/>
          <w:color w:val="000000"/>
          <w:sz w:val="28"/>
        </w:rPr>
        <w:t>|</w:t>
      </w:r>
      <w:r w:rsidRPr="001D164A">
        <w:rPr>
          <w:rFonts w:ascii="Times New Roman" w:hAnsi="Times New Roman"/>
          <w:color w:val="000000"/>
          <w:sz w:val="28"/>
        </w:rPr>
        <w:t>. Графическое решение уравнений и систем уравнений.</w:t>
      </w:r>
    </w:p>
    <w:p w:rsidR="001D164A" w:rsidRPr="001D164A" w:rsidRDefault="001D164A" w:rsidP="001D164A">
      <w:pPr>
        <w:widowControl/>
        <w:spacing w:line="264" w:lineRule="auto"/>
        <w:ind w:left="120"/>
        <w:jc w:val="both"/>
      </w:pPr>
      <w:r w:rsidRPr="001D164A">
        <w:rPr>
          <w:rFonts w:ascii="Times New Roman" w:hAnsi="Times New Roman"/>
          <w:b/>
          <w:color w:val="000000"/>
          <w:sz w:val="28"/>
        </w:rPr>
        <w:t>9 КЛАСС</w:t>
      </w:r>
    </w:p>
    <w:p w:rsidR="001D164A" w:rsidRPr="001D164A" w:rsidRDefault="001D164A" w:rsidP="001D164A">
      <w:pPr>
        <w:widowControl/>
        <w:spacing w:line="264" w:lineRule="auto"/>
        <w:ind w:left="120"/>
        <w:jc w:val="both"/>
      </w:pPr>
    </w:p>
    <w:p w:rsidR="001D164A" w:rsidRPr="001D164A" w:rsidRDefault="001D164A" w:rsidP="001D164A">
      <w:pPr>
        <w:widowControl/>
        <w:spacing w:line="264" w:lineRule="auto"/>
        <w:ind w:firstLine="600"/>
        <w:jc w:val="both"/>
      </w:pPr>
      <w:r w:rsidRPr="001D164A">
        <w:rPr>
          <w:rFonts w:ascii="Times New Roman" w:hAnsi="Times New Roman"/>
          <w:b/>
          <w:color w:val="000000"/>
          <w:sz w:val="28"/>
        </w:rPr>
        <w:t>Числа и вычисления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Рациональные числа, иррациональные 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координатной прямой.</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Сравнение действительных чисел, арифметические действия с действительными числами.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Размеры объектов окружающего мира, длительность процессов в окружающем мире.</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Приближённое значение величины, точность приближения. Округление чисел. Прикидка и оценка результатов вычислений.</w:t>
      </w:r>
    </w:p>
    <w:p w:rsidR="001D164A" w:rsidRPr="001D164A" w:rsidRDefault="001D164A" w:rsidP="001D164A">
      <w:pPr>
        <w:widowControl/>
        <w:spacing w:line="264" w:lineRule="auto"/>
        <w:ind w:firstLine="600"/>
        <w:jc w:val="both"/>
      </w:pPr>
      <w:bookmarkStart w:id="27" w:name="_Toc124426230"/>
      <w:bookmarkEnd w:id="27"/>
      <w:r w:rsidRPr="001D164A">
        <w:rPr>
          <w:rFonts w:ascii="Times New Roman" w:hAnsi="Times New Roman"/>
          <w:b/>
          <w:color w:val="000000"/>
          <w:sz w:val="28"/>
        </w:rPr>
        <w:t>Уравнения и неравенства</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Линейное уравнение. Решение уравнений, сводящихся к линейным.</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Квадратное уравнение. Решение уравнений, сводящихся к квадратным. Биквадратное уравнение. Примеры решения уравнений третьей и четвёртой степеней разложением на множители.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Решение дробно-рациональных уравнений. Решение текстовых задач алгебраическим методом.</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Уравнение с двумя переменными и его график. Решение систем двух линейных уравнений с двумя переменными. Решение систем двух уравнений, одно из которых линейное, а другое – второй степени. Графическая интерпретация системы уравнений с двумя переменными.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Решение текстовых задач алгебраическим способом.</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Числовые неравенства и их свойства.</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Решение линейных неравенств с одной переменной. Решение систем линейных неравенств с одной переменной. Квадратные неравенства. Графическая интерпретация неравенств и систем неравенств с двумя переменными.</w:t>
      </w:r>
    </w:p>
    <w:p w:rsidR="001D164A" w:rsidRPr="001D164A" w:rsidRDefault="001D164A" w:rsidP="001D164A">
      <w:pPr>
        <w:widowControl/>
        <w:spacing w:line="264" w:lineRule="auto"/>
        <w:ind w:firstLine="600"/>
        <w:jc w:val="both"/>
      </w:pPr>
      <w:bookmarkStart w:id="28" w:name="_Toc124426231"/>
      <w:bookmarkEnd w:id="28"/>
      <w:r w:rsidRPr="001D164A">
        <w:rPr>
          <w:rFonts w:ascii="Times New Roman" w:hAnsi="Times New Roman"/>
          <w:b/>
          <w:color w:val="000000"/>
          <w:sz w:val="28"/>
        </w:rPr>
        <w:t>Функции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Квадратичная функция, её график и свойства. Парабола, координаты вершины параболы, ось симметрии параболы.</w:t>
      </w:r>
    </w:p>
    <w:p w:rsidR="001D164A" w:rsidRPr="001D164A" w:rsidRDefault="001D164A" w:rsidP="001D164A">
      <w:pPr>
        <w:widowControl/>
        <w:spacing w:line="276" w:lineRule="auto"/>
        <w:ind w:firstLine="600"/>
        <w:jc w:val="both"/>
      </w:pPr>
      <w:r w:rsidRPr="001D164A">
        <w:rPr>
          <w:rFonts w:ascii="Times New Roman" w:hAnsi="Times New Roman"/>
          <w:color w:val="000000"/>
          <w:sz w:val="28"/>
        </w:rPr>
        <w:t xml:space="preserve">Графики функций: </w:t>
      </w:r>
      <w:r w:rsidRPr="001D164A">
        <w:rPr>
          <w:rFonts w:ascii="Times New Roman" w:hAnsi="Times New Roman"/>
          <w:i/>
          <w:color w:val="000000"/>
          <w:sz w:val="28"/>
          <w:lang w:val="en-US"/>
        </w:rPr>
        <w:t>y</w:t>
      </w:r>
      <w:r w:rsidRPr="001D164A">
        <w:rPr>
          <w:rFonts w:ascii="Times New Roman" w:hAnsi="Times New Roman"/>
          <w:i/>
          <w:color w:val="000000"/>
          <w:sz w:val="28"/>
        </w:rPr>
        <w:t xml:space="preserve"> = </w:t>
      </w:r>
      <w:r w:rsidRPr="001D164A">
        <w:rPr>
          <w:rFonts w:ascii="Times New Roman" w:hAnsi="Times New Roman"/>
          <w:i/>
          <w:color w:val="000000"/>
          <w:sz w:val="28"/>
          <w:lang w:val="en-US"/>
        </w:rPr>
        <w:t>kx</w:t>
      </w:r>
      <w:r w:rsidRPr="001D164A">
        <w:rPr>
          <w:rFonts w:ascii="Times New Roman" w:hAnsi="Times New Roman"/>
          <w:i/>
          <w:color w:val="000000"/>
          <w:sz w:val="28"/>
        </w:rPr>
        <w:t xml:space="preserve">, </w:t>
      </w:r>
      <w:r w:rsidRPr="001D164A">
        <w:rPr>
          <w:rFonts w:ascii="Times New Roman" w:hAnsi="Times New Roman"/>
          <w:i/>
          <w:color w:val="000000"/>
          <w:sz w:val="28"/>
          <w:lang w:val="en-US"/>
        </w:rPr>
        <w:t>y</w:t>
      </w:r>
      <w:r w:rsidRPr="001D164A">
        <w:rPr>
          <w:rFonts w:ascii="Times New Roman" w:hAnsi="Times New Roman"/>
          <w:i/>
          <w:color w:val="000000"/>
          <w:sz w:val="28"/>
        </w:rPr>
        <w:t xml:space="preserve"> = </w:t>
      </w:r>
      <w:r w:rsidRPr="001D164A">
        <w:rPr>
          <w:rFonts w:ascii="Times New Roman" w:hAnsi="Times New Roman"/>
          <w:i/>
          <w:color w:val="000000"/>
          <w:sz w:val="28"/>
          <w:lang w:val="en-US"/>
        </w:rPr>
        <w:t>kx</w:t>
      </w:r>
      <w:r w:rsidRPr="001D164A">
        <w:rPr>
          <w:rFonts w:ascii="Times New Roman" w:hAnsi="Times New Roman"/>
          <w:i/>
          <w:color w:val="000000"/>
          <w:sz w:val="28"/>
        </w:rPr>
        <w:t xml:space="preserve"> + </w:t>
      </w:r>
      <w:r w:rsidRPr="001D164A">
        <w:rPr>
          <w:rFonts w:ascii="Times New Roman" w:hAnsi="Times New Roman"/>
          <w:i/>
          <w:color w:val="000000"/>
          <w:sz w:val="28"/>
          <w:lang w:val="en-US"/>
        </w:rPr>
        <w:t>b</w:t>
      </w:r>
      <w:r w:rsidRPr="001D164A">
        <w:rPr>
          <w:rFonts w:ascii="Times New Roman" w:hAnsi="Times New Roman"/>
          <w:i/>
          <w:color w:val="000000"/>
          <w:sz w:val="28"/>
        </w:rPr>
        <w:t xml:space="preserve">, </w:t>
      </w:r>
      <w:r w:rsidRPr="001D164A">
        <w:rPr>
          <w:rFonts w:ascii="Times New Roman" w:hAnsi="Times New Roman"/>
          <w:i/>
          <w:color w:val="000000"/>
          <w:sz w:val="28"/>
          <w:lang w:val="en-US"/>
        </w:rPr>
        <w:t>y</w:t>
      </w:r>
      <w:r w:rsidRPr="001D164A">
        <w:rPr>
          <w:rFonts w:ascii="Times New Roman" w:hAnsi="Times New Roman"/>
          <w:i/>
          <w:color w:val="000000"/>
          <w:sz w:val="28"/>
        </w:rPr>
        <w:t xml:space="preserve"> = </w:t>
      </w:r>
      <w:r w:rsidRPr="001D164A">
        <w:rPr>
          <w:rFonts w:ascii="Times New Roman" w:hAnsi="Times New Roman"/>
          <w:i/>
          <w:color w:val="000000"/>
          <w:sz w:val="28"/>
          <w:lang w:val="en-US"/>
        </w:rPr>
        <w:t>k</w:t>
      </w:r>
      <w:r w:rsidRPr="001D164A">
        <w:rPr>
          <w:rFonts w:ascii="Times New Roman" w:hAnsi="Times New Roman"/>
          <w:i/>
          <w:color w:val="000000"/>
          <w:sz w:val="28"/>
        </w:rPr>
        <w:t>/</w:t>
      </w:r>
      <w:r w:rsidRPr="001D164A">
        <w:rPr>
          <w:rFonts w:ascii="Times New Roman" w:hAnsi="Times New Roman"/>
          <w:i/>
          <w:color w:val="000000"/>
          <w:sz w:val="28"/>
          <w:lang w:val="en-US"/>
        </w:rPr>
        <w:t>x</w:t>
      </w:r>
      <w:r w:rsidRPr="001D164A">
        <w:rPr>
          <w:rFonts w:ascii="Times New Roman" w:hAnsi="Times New Roman"/>
          <w:i/>
          <w:color w:val="000000"/>
          <w:sz w:val="28"/>
        </w:rPr>
        <w:t xml:space="preserve">, </w:t>
      </w:r>
      <w:r w:rsidRPr="001D164A">
        <w:rPr>
          <w:rFonts w:ascii="Times New Roman" w:hAnsi="Times New Roman"/>
          <w:i/>
          <w:color w:val="000000"/>
          <w:sz w:val="28"/>
          <w:lang w:val="en-US"/>
        </w:rPr>
        <w:t>y</w:t>
      </w:r>
      <w:r w:rsidRPr="001D164A">
        <w:rPr>
          <w:rFonts w:ascii="Times New Roman" w:hAnsi="Times New Roman"/>
          <w:i/>
          <w:color w:val="000000"/>
          <w:sz w:val="28"/>
        </w:rPr>
        <w:t xml:space="preserve"> = </w:t>
      </w:r>
      <w:r w:rsidRPr="001D164A">
        <w:rPr>
          <w:rFonts w:ascii="Times New Roman" w:hAnsi="Times New Roman"/>
          <w:i/>
          <w:color w:val="000000"/>
          <w:sz w:val="28"/>
          <w:lang w:val="en-US"/>
        </w:rPr>
        <w:t>x</w:t>
      </w:r>
      <w:r w:rsidRPr="001D164A">
        <w:rPr>
          <w:rFonts w:ascii="Times New Roman" w:hAnsi="Times New Roman"/>
          <w:i/>
          <w:color w:val="000000"/>
          <w:sz w:val="28"/>
        </w:rPr>
        <w:t xml:space="preserve">3, </w:t>
      </w:r>
      <w:r w:rsidRPr="001D164A">
        <w:rPr>
          <w:rFonts w:ascii="Times New Roman" w:hAnsi="Times New Roman"/>
          <w:color w:val="000000"/>
          <w:sz w:val="28"/>
          <w:lang w:val="en-US"/>
        </w:rPr>
        <w:t>y</w:t>
      </w:r>
      <w:r w:rsidRPr="001D164A">
        <w:rPr>
          <w:rFonts w:ascii="Times New Roman" w:hAnsi="Times New Roman"/>
          <w:color w:val="000000"/>
          <w:sz w:val="28"/>
        </w:rPr>
        <w:t xml:space="preserve"> = √</w:t>
      </w:r>
      <w:r w:rsidRPr="001D164A">
        <w:rPr>
          <w:rFonts w:ascii="Times New Roman" w:hAnsi="Times New Roman"/>
          <w:color w:val="000000"/>
          <w:sz w:val="28"/>
          <w:lang w:val="en-US"/>
        </w:rPr>
        <w:t>x</w:t>
      </w:r>
      <w:r w:rsidRPr="001D164A">
        <w:rPr>
          <w:rFonts w:ascii="Times New Roman" w:hAnsi="Times New Roman"/>
          <w:i/>
          <w:color w:val="000000"/>
          <w:sz w:val="28"/>
        </w:rPr>
        <w:t xml:space="preserve">, </w:t>
      </w:r>
      <w:r w:rsidRPr="001D164A">
        <w:rPr>
          <w:rFonts w:ascii="Times New Roman" w:hAnsi="Times New Roman"/>
          <w:i/>
          <w:color w:val="000000"/>
          <w:sz w:val="28"/>
          <w:lang w:val="en-US"/>
        </w:rPr>
        <w:t>y</w:t>
      </w:r>
      <w:r w:rsidRPr="001D164A">
        <w:rPr>
          <w:rFonts w:ascii="Times New Roman" w:hAnsi="Times New Roman"/>
          <w:i/>
          <w:color w:val="000000"/>
          <w:sz w:val="28"/>
        </w:rPr>
        <w:t xml:space="preserve"> = |</w:t>
      </w:r>
      <w:r w:rsidRPr="001D164A">
        <w:rPr>
          <w:rFonts w:ascii="Times New Roman" w:hAnsi="Times New Roman"/>
          <w:i/>
          <w:color w:val="000000"/>
          <w:sz w:val="28"/>
          <w:lang w:val="en-US"/>
        </w:rPr>
        <w:t>x</w:t>
      </w:r>
      <w:r w:rsidRPr="001D164A">
        <w:rPr>
          <w:rFonts w:ascii="Times New Roman" w:hAnsi="Times New Roman"/>
          <w:i/>
          <w:color w:val="000000"/>
          <w:sz w:val="28"/>
        </w:rPr>
        <w:t xml:space="preserve">| </w:t>
      </w:r>
      <w:r w:rsidRPr="001D164A">
        <w:rPr>
          <w:rFonts w:ascii="Times New Roman" w:hAnsi="Times New Roman"/>
          <w:color w:val="000000"/>
          <w:sz w:val="28"/>
        </w:rPr>
        <w:t>и их свойства.</w:t>
      </w:r>
    </w:p>
    <w:p w:rsidR="001D164A" w:rsidRPr="001D164A" w:rsidRDefault="001D164A" w:rsidP="001D164A">
      <w:pPr>
        <w:widowControl/>
        <w:spacing w:line="264" w:lineRule="auto"/>
        <w:ind w:firstLine="600"/>
        <w:jc w:val="both"/>
      </w:pPr>
      <w:bookmarkStart w:id="29" w:name="_Toc124426232"/>
      <w:bookmarkEnd w:id="29"/>
      <w:r w:rsidRPr="001D164A">
        <w:rPr>
          <w:rFonts w:ascii="Times New Roman" w:hAnsi="Times New Roman"/>
          <w:b/>
          <w:color w:val="000000"/>
          <w:sz w:val="28"/>
        </w:rPr>
        <w:t>Числовые последовательности и прогрессии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lastRenderedPageBreak/>
        <w:t xml:space="preserve">Понятие числовой последовательности. Задание последовательности рекуррентной формулой и формулой </w:t>
      </w:r>
      <w:r w:rsidRPr="001D164A">
        <w:rPr>
          <w:rFonts w:ascii="Times New Roman" w:hAnsi="Times New Roman"/>
          <w:i/>
          <w:color w:val="000000"/>
          <w:sz w:val="28"/>
          <w:lang w:val="en-US"/>
        </w:rPr>
        <w:t>n</w:t>
      </w:r>
      <w:r w:rsidRPr="001D164A">
        <w:rPr>
          <w:rFonts w:ascii="Times New Roman" w:hAnsi="Times New Roman"/>
          <w:color w:val="000000"/>
          <w:sz w:val="28"/>
        </w:rPr>
        <w:t>-го члена.</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 xml:space="preserve">Арифметическая и геометрическая прогрессии. Формулы </w:t>
      </w:r>
      <w:r w:rsidRPr="001D164A">
        <w:rPr>
          <w:rFonts w:ascii="Times New Roman" w:hAnsi="Times New Roman"/>
          <w:i/>
          <w:color w:val="000000"/>
          <w:sz w:val="28"/>
          <w:lang w:val="en-US"/>
        </w:rPr>
        <w:t>n</w:t>
      </w:r>
      <w:r w:rsidRPr="001D164A">
        <w:rPr>
          <w:rFonts w:ascii="Times New Roman" w:hAnsi="Times New Roman"/>
          <w:color w:val="000000"/>
          <w:sz w:val="28"/>
        </w:rPr>
        <w:t xml:space="preserve">-го члена арифметической и геометрической прогрессий, суммы первых </w:t>
      </w:r>
      <w:r w:rsidRPr="001D164A">
        <w:rPr>
          <w:rFonts w:ascii="Times New Roman" w:hAnsi="Times New Roman"/>
          <w:i/>
          <w:color w:val="000000"/>
          <w:sz w:val="28"/>
          <w:lang w:val="en-US"/>
        </w:rPr>
        <w:t>n</w:t>
      </w:r>
      <w:r w:rsidRPr="001D164A">
        <w:rPr>
          <w:rFonts w:ascii="Times New Roman" w:hAnsi="Times New Roman"/>
          <w:i/>
          <w:color w:val="000000"/>
          <w:sz w:val="28"/>
        </w:rPr>
        <w:t xml:space="preserve"> </w:t>
      </w:r>
      <w:r w:rsidRPr="001D164A">
        <w:rPr>
          <w:rFonts w:ascii="Times New Roman" w:hAnsi="Times New Roman"/>
          <w:color w:val="000000"/>
          <w:sz w:val="28"/>
        </w:rPr>
        <w:t>членов.</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Изображение членов арифметической и геометрической прогрессий точками на координатной плоскости. Линейный и экспоненциальный рост. Сложные проценты.</w:t>
      </w:r>
    </w:p>
    <w:p w:rsidR="001D164A" w:rsidRPr="001D164A" w:rsidRDefault="001D164A" w:rsidP="001D164A">
      <w:pPr>
        <w:widowControl/>
        <w:spacing w:after="200" w:line="276" w:lineRule="auto"/>
        <w:sectPr w:rsidR="001D164A" w:rsidRPr="001D164A">
          <w:pgSz w:w="11906" w:h="16383"/>
          <w:pgMar w:top="1134" w:right="850" w:bottom="1134" w:left="1701" w:header="720" w:footer="720" w:gutter="0"/>
          <w:cols w:space="720"/>
        </w:sectPr>
      </w:pPr>
    </w:p>
    <w:p w:rsidR="001D164A" w:rsidRPr="001D164A" w:rsidRDefault="001D164A" w:rsidP="001D164A">
      <w:pPr>
        <w:widowControl/>
        <w:spacing w:line="264" w:lineRule="auto"/>
        <w:ind w:left="120"/>
        <w:jc w:val="both"/>
      </w:pPr>
      <w:bookmarkStart w:id="30" w:name="block-3777639"/>
      <w:bookmarkEnd w:id="21"/>
      <w:r w:rsidRPr="001D164A">
        <w:rPr>
          <w:rFonts w:ascii="Times New Roman" w:hAnsi="Times New Roman"/>
          <w:b/>
          <w:color w:val="000000"/>
          <w:sz w:val="28"/>
        </w:rPr>
        <w:lastRenderedPageBreak/>
        <w:t>ПЛАНИРУЕМЫЕ РЕЗУЛЬТАТЫ ОСВОЕНИЯ ПРОГРАММЫ УЧЕБНОГО КУРСА «АЛГЕБРА» НА УРОВНЕ ОСНОВНОГО ОБЩЕГО ОБРАЗОВАНИЯ</w:t>
      </w:r>
    </w:p>
    <w:p w:rsidR="001D164A" w:rsidRPr="001D164A" w:rsidRDefault="001D164A" w:rsidP="001D164A">
      <w:pPr>
        <w:widowControl/>
        <w:spacing w:line="264" w:lineRule="auto"/>
        <w:ind w:left="120"/>
        <w:jc w:val="both"/>
      </w:pPr>
    </w:p>
    <w:p w:rsidR="001D164A" w:rsidRPr="001D164A" w:rsidRDefault="001D164A" w:rsidP="001D164A">
      <w:pPr>
        <w:widowControl/>
        <w:spacing w:line="264" w:lineRule="auto"/>
        <w:ind w:left="120"/>
        <w:jc w:val="both"/>
      </w:pPr>
      <w:r w:rsidRPr="001D164A">
        <w:rPr>
          <w:rFonts w:ascii="Times New Roman" w:hAnsi="Times New Roman"/>
          <w:b/>
          <w:color w:val="000000"/>
          <w:sz w:val="28"/>
        </w:rPr>
        <w:t>ЛИЧНОСТНЫЕ РЕЗУЛЬТАТЫ</w:t>
      </w:r>
    </w:p>
    <w:p w:rsidR="001D164A" w:rsidRPr="001D164A" w:rsidRDefault="001D164A" w:rsidP="001D164A">
      <w:pPr>
        <w:widowControl/>
        <w:spacing w:line="264" w:lineRule="auto"/>
        <w:ind w:left="120"/>
        <w:jc w:val="both"/>
      </w:pPr>
    </w:p>
    <w:p w:rsidR="001D164A" w:rsidRPr="001D164A" w:rsidRDefault="001D164A" w:rsidP="001D164A">
      <w:pPr>
        <w:widowControl/>
        <w:spacing w:line="264" w:lineRule="auto"/>
        <w:ind w:firstLine="600"/>
        <w:jc w:val="both"/>
      </w:pPr>
      <w:r w:rsidRPr="001D164A">
        <w:rPr>
          <w:rFonts w:ascii="Times New Roman" w:hAnsi="Times New Roman"/>
          <w:b/>
          <w:color w:val="000000"/>
          <w:sz w:val="28"/>
        </w:rPr>
        <w:t xml:space="preserve">Личностные результаты </w:t>
      </w:r>
      <w:r w:rsidRPr="001D164A">
        <w:rPr>
          <w:rFonts w:ascii="Times New Roman" w:hAnsi="Times New Roman"/>
          <w:color w:val="000000"/>
          <w:sz w:val="28"/>
        </w:rPr>
        <w:t>освоения программы учебного курса «Алгебра» характеризуются:</w:t>
      </w:r>
    </w:p>
    <w:p w:rsidR="001D164A" w:rsidRPr="001D164A" w:rsidRDefault="001D164A" w:rsidP="001D164A">
      <w:pPr>
        <w:widowControl/>
        <w:spacing w:line="264" w:lineRule="auto"/>
        <w:ind w:firstLine="600"/>
        <w:jc w:val="both"/>
      </w:pPr>
      <w:r w:rsidRPr="001D164A">
        <w:rPr>
          <w:rFonts w:ascii="Times New Roman" w:hAnsi="Times New Roman"/>
          <w:b/>
          <w:color w:val="000000"/>
          <w:sz w:val="28"/>
        </w:rPr>
        <w:t>1) патриотическое воспитание:</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D164A" w:rsidRPr="001D164A" w:rsidRDefault="001D164A" w:rsidP="001D164A">
      <w:pPr>
        <w:widowControl/>
        <w:spacing w:line="264" w:lineRule="auto"/>
        <w:ind w:firstLine="600"/>
        <w:jc w:val="both"/>
      </w:pPr>
      <w:r w:rsidRPr="001D164A">
        <w:rPr>
          <w:rFonts w:ascii="Times New Roman" w:hAnsi="Times New Roman"/>
          <w:b/>
          <w:color w:val="000000"/>
          <w:sz w:val="28"/>
        </w:rPr>
        <w:t>2) гражданское и духовно-нравственное воспитание:</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D164A" w:rsidRPr="001D164A" w:rsidRDefault="001D164A" w:rsidP="001D164A">
      <w:pPr>
        <w:widowControl/>
        <w:spacing w:line="264" w:lineRule="auto"/>
        <w:ind w:firstLine="600"/>
        <w:jc w:val="both"/>
      </w:pPr>
      <w:r w:rsidRPr="001D164A">
        <w:rPr>
          <w:rFonts w:ascii="Times New Roman" w:hAnsi="Times New Roman"/>
          <w:b/>
          <w:color w:val="000000"/>
          <w:sz w:val="28"/>
        </w:rPr>
        <w:t>3) трудовое воспитание:</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D164A" w:rsidRPr="001D164A" w:rsidRDefault="001D164A" w:rsidP="001D164A">
      <w:pPr>
        <w:widowControl/>
        <w:spacing w:line="264" w:lineRule="auto"/>
        <w:ind w:firstLine="600"/>
        <w:jc w:val="both"/>
      </w:pPr>
      <w:r w:rsidRPr="001D164A">
        <w:rPr>
          <w:rFonts w:ascii="Times New Roman" w:hAnsi="Times New Roman"/>
          <w:b/>
          <w:color w:val="000000"/>
          <w:sz w:val="28"/>
        </w:rPr>
        <w:t>4) эстетическое воспитание:</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D164A" w:rsidRPr="001D164A" w:rsidRDefault="001D164A" w:rsidP="001D164A">
      <w:pPr>
        <w:widowControl/>
        <w:spacing w:line="264" w:lineRule="auto"/>
        <w:ind w:firstLine="600"/>
        <w:jc w:val="both"/>
      </w:pPr>
      <w:r w:rsidRPr="001D164A">
        <w:rPr>
          <w:rFonts w:ascii="Times New Roman" w:hAnsi="Times New Roman"/>
          <w:b/>
          <w:color w:val="000000"/>
          <w:sz w:val="28"/>
        </w:rPr>
        <w:t>5) ценности научного познания: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1D164A" w:rsidRPr="001D164A" w:rsidRDefault="001D164A" w:rsidP="001D164A">
      <w:pPr>
        <w:widowControl/>
        <w:spacing w:line="264" w:lineRule="auto"/>
        <w:ind w:firstLine="600"/>
        <w:jc w:val="both"/>
      </w:pPr>
      <w:r w:rsidRPr="001D164A">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1D164A" w:rsidRPr="001D164A" w:rsidRDefault="001D164A" w:rsidP="001D164A">
      <w:pPr>
        <w:widowControl/>
        <w:spacing w:line="264" w:lineRule="auto"/>
        <w:ind w:firstLine="600"/>
        <w:jc w:val="both"/>
      </w:pPr>
      <w:r w:rsidRPr="001D164A">
        <w:rPr>
          <w:rFonts w:ascii="Times New Roman" w:hAnsi="Times New Roman"/>
          <w:b/>
          <w:color w:val="000000"/>
          <w:sz w:val="28"/>
        </w:rPr>
        <w:t>7) экологическое воспитание:</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D164A" w:rsidRPr="001D164A" w:rsidRDefault="001D164A" w:rsidP="001D164A">
      <w:pPr>
        <w:widowControl/>
        <w:spacing w:line="264" w:lineRule="auto"/>
        <w:ind w:firstLine="600"/>
        <w:jc w:val="both"/>
      </w:pPr>
      <w:r w:rsidRPr="001D164A">
        <w:rPr>
          <w:rFonts w:ascii="Times New Roman" w:hAnsi="Times New Roman"/>
          <w:b/>
          <w:color w:val="000000"/>
          <w:sz w:val="28"/>
        </w:rPr>
        <w:t>8) адаптация к изменяющимся условиям социальной и природной среды:</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D164A" w:rsidRPr="001D164A" w:rsidRDefault="001D164A" w:rsidP="001D164A">
      <w:pPr>
        <w:widowControl/>
        <w:spacing w:line="264" w:lineRule="auto"/>
        <w:ind w:left="120"/>
        <w:jc w:val="both"/>
      </w:pPr>
      <w:r w:rsidRPr="001D164A">
        <w:rPr>
          <w:rFonts w:ascii="Times New Roman" w:hAnsi="Times New Roman"/>
          <w:b/>
          <w:color w:val="000000"/>
          <w:sz w:val="28"/>
        </w:rPr>
        <w:t>МЕТАПРЕДМЕТНЫЕ РЕЗУЛЬТАТЫ</w:t>
      </w:r>
    </w:p>
    <w:p w:rsidR="001D164A" w:rsidRPr="001D164A" w:rsidRDefault="001D164A" w:rsidP="001D164A">
      <w:pPr>
        <w:widowControl/>
        <w:spacing w:line="264" w:lineRule="auto"/>
        <w:ind w:left="120"/>
        <w:jc w:val="both"/>
      </w:pPr>
    </w:p>
    <w:p w:rsidR="001D164A" w:rsidRPr="001D164A" w:rsidRDefault="001D164A" w:rsidP="001D164A">
      <w:pPr>
        <w:widowControl/>
        <w:spacing w:line="264" w:lineRule="auto"/>
        <w:ind w:left="120"/>
        <w:jc w:val="both"/>
      </w:pPr>
      <w:r w:rsidRPr="001D164A">
        <w:rPr>
          <w:rFonts w:ascii="Times New Roman" w:hAnsi="Times New Roman"/>
          <w:b/>
          <w:color w:val="000000"/>
          <w:sz w:val="28"/>
        </w:rPr>
        <w:t>Познавательные универсальные учебные действия</w:t>
      </w:r>
    </w:p>
    <w:p w:rsidR="001D164A" w:rsidRPr="001D164A" w:rsidRDefault="001D164A" w:rsidP="001D164A">
      <w:pPr>
        <w:widowControl/>
        <w:spacing w:line="264" w:lineRule="auto"/>
        <w:ind w:left="120"/>
        <w:jc w:val="both"/>
      </w:pPr>
    </w:p>
    <w:p w:rsidR="001D164A" w:rsidRPr="001D164A" w:rsidRDefault="001D164A" w:rsidP="001D164A">
      <w:pPr>
        <w:widowControl/>
        <w:spacing w:line="264" w:lineRule="auto"/>
        <w:ind w:left="120"/>
        <w:jc w:val="both"/>
        <w:rPr>
          <w:lang w:val="en-US"/>
        </w:rPr>
      </w:pPr>
      <w:r w:rsidRPr="001D164A">
        <w:rPr>
          <w:rFonts w:ascii="Times New Roman" w:hAnsi="Times New Roman"/>
          <w:b/>
          <w:color w:val="000000"/>
          <w:sz w:val="28"/>
          <w:lang w:val="en-US"/>
        </w:rPr>
        <w:t>Базовые логические действия:</w:t>
      </w:r>
    </w:p>
    <w:p w:rsidR="001D164A" w:rsidRPr="001D164A" w:rsidRDefault="001D164A" w:rsidP="00EB3E4E">
      <w:pPr>
        <w:widowControl/>
        <w:numPr>
          <w:ilvl w:val="0"/>
          <w:numId w:val="8"/>
        </w:numPr>
        <w:spacing w:after="200" w:line="264" w:lineRule="auto"/>
        <w:jc w:val="both"/>
      </w:pPr>
      <w:r w:rsidRPr="001D164A">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D164A" w:rsidRPr="001D164A" w:rsidRDefault="001D164A" w:rsidP="00EB3E4E">
      <w:pPr>
        <w:widowControl/>
        <w:numPr>
          <w:ilvl w:val="0"/>
          <w:numId w:val="8"/>
        </w:numPr>
        <w:spacing w:after="200" w:line="264" w:lineRule="auto"/>
        <w:jc w:val="both"/>
      </w:pPr>
      <w:r w:rsidRPr="001D164A">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1D164A" w:rsidRPr="001D164A" w:rsidRDefault="001D164A" w:rsidP="00EB3E4E">
      <w:pPr>
        <w:widowControl/>
        <w:numPr>
          <w:ilvl w:val="0"/>
          <w:numId w:val="8"/>
        </w:numPr>
        <w:spacing w:after="200" w:line="264" w:lineRule="auto"/>
        <w:jc w:val="both"/>
      </w:pPr>
      <w:r w:rsidRPr="001D164A">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1D164A" w:rsidRPr="001D164A" w:rsidRDefault="001D164A" w:rsidP="00EB3E4E">
      <w:pPr>
        <w:widowControl/>
        <w:numPr>
          <w:ilvl w:val="0"/>
          <w:numId w:val="8"/>
        </w:numPr>
        <w:spacing w:after="200" w:line="264" w:lineRule="auto"/>
        <w:jc w:val="both"/>
      </w:pPr>
      <w:r w:rsidRPr="001D164A">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1D164A" w:rsidRPr="001D164A" w:rsidRDefault="001D164A" w:rsidP="00EB3E4E">
      <w:pPr>
        <w:widowControl/>
        <w:numPr>
          <w:ilvl w:val="0"/>
          <w:numId w:val="8"/>
        </w:numPr>
        <w:spacing w:after="200" w:line="264" w:lineRule="auto"/>
        <w:jc w:val="both"/>
      </w:pPr>
      <w:r w:rsidRPr="001D164A">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1D164A" w:rsidRPr="001D164A" w:rsidRDefault="001D164A" w:rsidP="00EB3E4E">
      <w:pPr>
        <w:widowControl/>
        <w:numPr>
          <w:ilvl w:val="0"/>
          <w:numId w:val="8"/>
        </w:numPr>
        <w:spacing w:after="200" w:line="264" w:lineRule="auto"/>
        <w:jc w:val="both"/>
      </w:pPr>
      <w:r w:rsidRPr="001D164A">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D164A" w:rsidRPr="001D164A" w:rsidRDefault="001D164A" w:rsidP="001D164A">
      <w:pPr>
        <w:widowControl/>
        <w:spacing w:line="264" w:lineRule="auto"/>
        <w:ind w:left="120"/>
        <w:jc w:val="both"/>
        <w:rPr>
          <w:lang w:val="en-US"/>
        </w:rPr>
      </w:pPr>
      <w:r w:rsidRPr="001D164A">
        <w:rPr>
          <w:rFonts w:ascii="Times New Roman" w:hAnsi="Times New Roman"/>
          <w:b/>
          <w:color w:val="000000"/>
          <w:sz w:val="28"/>
          <w:lang w:val="en-US"/>
        </w:rPr>
        <w:t>Базовые исследовательские действия</w:t>
      </w:r>
      <w:r w:rsidRPr="001D164A">
        <w:rPr>
          <w:rFonts w:ascii="Times New Roman" w:hAnsi="Times New Roman"/>
          <w:color w:val="000000"/>
          <w:sz w:val="28"/>
          <w:lang w:val="en-US"/>
        </w:rPr>
        <w:t>:</w:t>
      </w:r>
    </w:p>
    <w:p w:rsidR="001D164A" w:rsidRPr="001D164A" w:rsidRDefault="001D164A" w:rsidP="00EB3E4E">
      <w:pPr>
        <w:widowControl/>
        <w:numPr>
          <w:ilvl w:val="0"/>
          <w:numId w:val="9"/>
        </w:numPr>
        <w:spacing w:after="200" w:line="264" w:lineRule="auto"/>
        <w:jc w:val="both"/>
      </w:pPr>
      <w:r w:rsidRPr="001D164A">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D164A" w:rsidRPr="001D164A" w:rsidRDefault="001D164A" w:rsidP="00EB3E4E">
      <w:pPr>
        <w:widowControl/>
        <w:numPr>
          <w:ilvl w:val="0"/>
          <w:numId w:val="9"/>
        </w:numPr>
        <w:spacing w:after="200" w:line="264" w:lineRule="auto"/>
        <w:jc w:val="both"/>
      </w:pPr>
      <w:r w:rsidRPr="001D164A">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1D164A" w:rsidRPr="001D164A" w:rsidRDefault="001D164A" w:rsidP="00EB3E4E">
      <w:pPr>
        <w:widowControl/>
        <w:numPr>
          <w:ilvl w:val="0"/>
          <w:numId w:val="9"/>
        </w:numPr>
        <w:spacing w:after="200" w:line="264" w:lineRule="auto"/>
        <w:jc w:val="both"/>
      </w:pPr>
      <w:r w:rsidRPr="001D164A">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D164A" w:rsidRPr="001D164A" w:rsidRDefault="001D164A" w:rsidP="00EB3E4E">
      <w:pPr>
        <w:widowControl/>
        <w:numPr>
          <w:ilvl w:val="0"/>
          <w:numId w:val="9"/>
        </w:numPr>
        <w:spacing w:after="200" w:line="264" w:lineRule="auto"/>
        <w:jc w:val="both"/>
      </w:pPr>
      <w:r w:rsidRPr="001D164A">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1D164A" w:rsidRPr="001D164A" w:rsidRDefault="001D164A" w:rsidP="001D164A">
      <w:pPr>
        <w:widowControl/>
        <w:spacing w:line="264" w:lineRule="auto"/>
        <w:ind w:left="120"/>
        <w:jc w:val="both"/>
        <w:rPr>
          <w:lang w:val="en-US"/>
        </w:rPr>
      </w:pPr>
      <w:r w:rsidRPr="001D164A">
        <w:rPr>
          <w:rFonts w:ascii="Times New Roman" w:hAnsi="Times New Roman"/>
          <w:b/>
          <w:color w:val="000000"/>
          <w:sz w:val="28"/>
          <w:lang w:val="en-US"/>
        </w:rPr>
        <w:t>Работа с информацией:</w:t>
      </w:r>
    </w:p>
    <w:p w:rsidR="001D164A" w:rsidRPr="001D164A" w:rsidRDefault="001D164A" w:rsidP="00EB3E4E">
      <w:pPr>
        <w:widowControl/>
        <w:numPr>
          <w:ilvl w:val="0"/>
          <w:numId w:val="10"/>
        </w:numPr>
        <w:spacing w:after="200" w:line="264" w:lineRule="auto"/>
        <w:jc w:val="both"/>
      </w:pPr>
      <w:r w:rsidRPr="001D164A">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1D164A" w:rsidRPr="001D164A" w:rsidRDefault="001D164A" w:rsidP="00EB3E4E">
      <w:pPr>
        <w:widowControl/>
        <w:numPr>
          <w:ilvl w:val="0"/>
          <w:numId w:val="10"/>
        </w:numPr>
        <w:spacing w:after="200" w:line="264" w:lineRule="auto"/>
        <w:jc w:val="both"/>
      </w:pPr>
      <w:r w:rsidRPr="001D164A">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1D164A" w:rsidRPr="001D164A" w:rsidRDefault="001D164A" w:rsidP="00EB3E4E">
      <w:pPr>
        <w:widowControl/>
        <w:numPr>
          <w:ilvl w:val="0"/>
          <w:numId w:val="10"/>
        </w:numPr>
        <w:spacing w:after="200" w:line="264" w:lineRule="auto"/>
        <w:jc w:val="both"/>
      </w:pPr>
      <w:r w:rsidRPr="001D164A">
        <w:rPr>
          <w:rFonts w:ascii="Times New Roman" w:hAnsi="Times New Roman"/>
          <w:color w:val="000000"/>
          <w:sz w:val="28"/>
        </w:rPr>
        <w:lastRenderedPageBreak/>
        <w:t>выбирать форму представления информации и иллюстрировать решаемые задачи схемами, диаграммами, иной графикой и их комбинациями;</w:t>
      </w:r>
    </w:p>
    <w:p w:rsidR="001D164A" w:rsidRPr="001D164A" w:rsidRDefault="001D164A" w:rsidP="00EB3E4E">
      <w:pPr>
        <w:widowControl/>
        <w:numPr>
          <w:ilvl w:val="0"/>
          <w:numId w:val="10"/>
        </w:numPr>
        <w:spacing w:after="200" w:line="264" w:lineRule="auto"/>
        <w:jc w:val="both"/>
      </w:pPr>
      <w:r w:rsidRPr="001D164A">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1D164A" w:rsidRPr="001D164A" w:rsidRDefault="001D164A" w:rsidP="001D164A">
      <w:pPr>
        <w:widowControl/>
        <w:spacing w:line="264" w:lineRule="auto"/>
        <w:ind w:left="120"/>
        <w:jc w:val="both"/>
        <w:rPr>
          <w:lang w:val="en-US"/>
        </w:rPr>
      </w:pPr>
      <w:r w:rsidRPr="001D164A">
        <w:rPr>
          <w:rFonts w:ascii="Times New Roman" w:hAnsi="Times New Roman"/>
          <w:b/>
          <w:color w:val="000000"/>
          <w:sz w:val="28"/>
          <w:lang w:val="en-US"/>
        </w:rPr>
        <w:t>Коммуникативные универсальные учебные действия:</w:t>
      </w:r>
    </w:p>
    <w:p w:rsidR="001D164A" w:rsidRPr="001D164A" w:rsidRDefault="001D164A" w:rsidP="00EB3E4E">
      <w:pPr>
        <w:widowControl/>
        <w:numPr>
          <w:ilvl w:val="0"/>
          <w:numId w:val="11"/>
        </w:numPr>
        <w:spacing w:after="200" w:line="264" w:lineRule="auto"/>
        <w:jc w:val="both"/>
      </w:pPr>
      <w:r w:rsidRPr="001D164A">
        <w:rPr>
          <w:rFonts w:ascii="Times New Roman" w:hAnsi="Times New Roman"/>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1D164A" w:rsidRPr="001D164A" w:rsidRDefault="001D164A" w:rsidP="00EB3E4E">
      <w:pPr>
        <w:widowControl/>
        <w:numPr>
          <w:ilvl w:val="0"/>
          <w:numId w:val="11"/>
        </w:numPr>
        <w:spacing w:after="200" w:line="264" w:lineRule="auto"/>
        <w:jc w:val="both"/>
      </w:pPr>
      <w:r w:rsidRPr="001D164A">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D164A" w:rsidRPr="001D164A" w:rsidRDefault="001D164A" w:rsidP="00EB3E4E">
      <w:pPr>
        <w:widowControl/>
        <w:numPr>
          <w:ilvl w:val="0"/>
          <w:numId w:val="11"/>
        </w:numPr>
        <w:spacing w:after="200" w:line="264" w:lineRule="auto"/>
        <w:jc w:val="both"/>
      </w:pPr>
      <w:r w:rsidRPr="001D164A">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D164A" w:rsidRPr="001D164A" w:rsidRDefault="001D164A" w:rsidP="00EB3E4E">
      <w:pPr>
        <w:widowControl/>
        <w:numPr>
          <w:ilvl w:val="0"/>
          <w:numId w:val="11"/>
        </w:numPr>
        <w:spacing w:after="200" w:line="264" w:lineRule="auto"/>
        <w:jc w:val="both"/>
      </w:pPr>
      <w:r w:rsidRPr="001D164A">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1D164A" w:rsidRPr="001D164A" w:rsidRDefault="001D164A" w:rsidP="00EB3E4E">
      <w:pPr>
        <w:widowControl/>
        <w:numPr>
          <w:ilvl w:val="0"/>
          <w:numId w:val="11"/>
        </w:numPr>
        <w:spacing w:after="200" w:line="264" w:lineRule="auto"/>
        <w:jc w:val="both"/>
      </w:pPr>
      <w:r w:rsidRPr="001D164A">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D164A" w:rsidRPr="001D164A" w:rsidRDefault="001D164A" w:rsidP="00EB3E4E">
      <w:pPr>
        <w:widowControl/>
        <w:numPr>
          <w:ilvl w:val="0"/>
          <w:numId w:val="11"/>
        </w:numPr>
        <w:spacing w:after="200" w:line="264" w:lineRule="auto"/>
        <w:jc w:val="both"/>
      </w:pPr>
      <w:r w:rsidRPr="001D164A">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D164A" w:rsidRPr="001D164A" w:rsidRDefault="001D164A" w:rsidP="001D164A">
      <w:pPr>
        <w:widowControl/>
        <w:spacing w:line="264" w:lineRule="auto"/>
        <w:ind w:left="120"/>
        <w:jc w:val="both"/>
      </w:pPr>
      <w:r w:rsidRPr="001D164A">
        <w:rPr>
          <w:rFonts w:ascii="Times New Roman" w:hAnsi="Times New Roman"/>
          <w:b/>
          <w:color w:val="000000"/>
          <w:sz w:val="28"/>
        </w:rPr>
        <w:t>Регулятивные универсальные учебные действия</w:t>
      </w:r>
    </w:p>
    <w:p w:rsidR="001D164A" w:rsidRPr="001D164A" w:rsidRDefault="001D164A" w:rsidP="001D164A">
      <w:pPr>
        <w:widowControl/>
        <w:spacing w:line="264" w:lineRule="auto"/>
        <w:ind w:left="120"/>
        <w:jc w:val="both"/>
      </w:pPr>
      <w:r w:rsidRPr="001D164A">
        <w:rPr>
          <w:rFonts w:ascii="Times New Roman" w:hAnsi="Times New Roman"/>
          <w:b/>
          <w:color w:val="000000"/>
          <w:sz w:val="28"/>
        </w:rPr>
        <w:t>Самоорганизация:</w:t>
      </w:r>
    </w:p>
    <w:p w:rsidR="001D164A" w:rsidRPr="001D164A" w:rsidRDefault="001D164A" w:rsidP="00EB3E4E">
      <w:pPr>
        <w:widowControl/>
        <w:numPr>
          <w:ilvl w:val="0"/>
          <w:numId w:val="12"/>
        </w:numPr>
        <w:spacing w:after="200" w:line="264" w:lineRule="auto"/>
        <w:jc w:val="both"/>
      </w:pPr>
      <w:r w:rsidRPr="001D164A">
        <w:rPr>
          <w:rFonts w:ascii="Times New Roman" w:hAnsi="Times New Roman"/>
          <w:color w:val="000000"/>
          <w:sz w:val="28"/>
        </w:rPr>
        <w:t xml:space="preserve">самостоятельно составлять план, алгоритм решения задачи (или его часть), выбирать способ решения с учётом имеющихся ресурсов и </w:t>
      </w:r>
      <w:r w:rsidRPr="001D164A">
        <w:rPr>
          <w:rFonts w:ascii="Times New Roman" w:hAnsi="Times New Roman"/>
          <w:color w:val="000000"/>
          <w:sz w:val="28"/>
        </w:rPr>
        <w:lastRenderedPageBreak/>
        <w:t>собственных возможностей, аргументировать и корректировать варианты решений с учётом новой информации.</w:t>
      </w:r>
    </w:p>
    <w:p w:rsidR="001D164A" w:rsidRPr="001D164A" w:rsidRDefault="001D164A" w:rsidP="001D164A">
      <w:pPr>
        <w:widowControl/>
        <w:spacing w:line="264" w:lineRule="auto"/>
        <w:ind w:left="120"/>
        <w:jc w:val="both"/>
        <w:rPr>
          <w:lang w:val="en-US"/>
        </w:rPr>
      </w:pPr>
      <w:r w:rsidRPr="001D164A">
        <w:rPr>
          <w:rFonts w:ascii="Times New Roman" w:hAnsi="Times New Roman"/>
          <w:b/>
          <w:color w:val="000000"/>
          <w:sz w:val="28"/>
          <w:lang w:val="en-US"/>
        </w:rPr>
        <w:t>Самоконтроль, эмоциональный интеллект:</w:t>
      </w:r>
    </w:p>
    <w:p w:rsidR="001D164A" w:rsidRPr="001D164A" w:rsidRDefault="001D164A" w:rsidP="00EB3E4E">
      <w:pPr>
        <w:widowControl/>
        <w:numPr>
          <w:ilvl w:val="0"/>
          <w:numId w:val="13"/>
        </w:numPr>
        <w:spacing w:after="200" w:line="264" w:lineRule="auto"/>
        <w:jc w:val="both"/>
      </w:pPr>
      <w:r w:rsidRPr="001D164A">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1D164A" w:rsidRPr="001D164A" w:rsidRDefault="001D164A" w:rsidP="00EB3E4E">
      <w:pPr>
        <w:widowControl/>
        <w:numPr>
          <w:ilvl w:val="0"/>
          <w:numId w:val="13"/>
        </w:numPr>
        <w:spacing w:after="200" w:line="264" w:lineRule="auto"/>
        <w:jc w:val="both"/>
      </w:pPr>
      <w:r w:rsidRPr="001D164A">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D164A" w:rsidRPr="001D164A" w:rsidRDefault="001D164A" w:rsidP="00EB3E4E">
      <w:pPr>
        <w:widowControl/>
        <w:numPr>
          <w:ilvl w:val="0"/>
          <w:numId w:val="13"/>
        </w:numPr>
        <w:spacing w:after="200" w:line="264" w:lineRule="auto"/>
        <w:jc w:val="both"/>
      </w:pPr>
      <w:r w:rsidRPr="001D164A">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1D164A" w:rsidRPr="001D164A" w:rsidRDefault="001D164A" w:rsidP="001D164A">
      <w:pPr>
        <w:widowControl/>
        <w:spacing w:line="264" w:lineRule="auto"/>
        <w:ind w:left="120"/>
        <w:jc w:val="both"/>
      </w:pPr>
    </w:p>
    <w:p w:rsidR="001D164A" w:rsidRPr="001D164A" w:rsidRDefault="001D164A" w:rsidP="001D164A">
      <w:pPr>
        <w:widowControl/>
        <w:spacing w:line="264" w:lineRule="auto"/>
        <w:ind w:left="120"/>
        <w:jc w:val="both"/>
      </w:pPr>
      <w:r w:rsidRPr="001D164A">
        <w:rPr>
          <w:rFonts w:ascii="Times New Roman" w:hAnsi="Times New Roman"/>
          <w:b/>
          <w:color w:val="000000"/>
          <w:sz w:val="28"/>
        </w:rPr>
        <w:t>ПРЕДМЕТНЫЕ РЕЗУЛЬТАТЫ</w:t>
      </w:r>
    </w:p>
    <w:p w:rsidR="001D164A" w:rsidRPr="001D164A" w:rsidRDefault="001D164A" w:rsidP="001D164A">
      <w:pPr>
        <w:widowControl/>
        <w:spacing w:line="264" w:lineRule="auto"/>
        <w:ind w:left="120"/>
        <w:jc w:val="both"/>
      </w:pPr>
    </w:p>
    <w:p w:rsidR="001D164A" w:rsidRPr="001D164A" w:rsidRDefault="001D164A" w:rsidP="001D164A">
      <w:pPr>
        <w:widowControl/>
        <w:spacing w:line="264" w:lineRule="auto"/>
        <w:ind w:firstLine="600"/>
        <w:jc w:val="both"/>
      </w:pPr>
      <w:bookmarkStart w:id="31" w:name="_Toc124426234"/>
      <w:bookmarkEnd w:id="31"/>
      <w:r w:rsidRPr="001D164A">
        <w:rPr>
          <w:rFonts w:ascii="Times New Roman" w:hAnsi="Times New Roman"/>
          <w:color w:val="000000"/>
          <w:sz w:val="28"/>
        </w:rPr>
        <w:t xml:space="preserve">К концу обучения </w:t>
      </w:r>
      <w:r w:rsidRPr="001D164A">
        <w:rPr>
          <w:rFonts w:ascii="Times New Roman" w:hAnsi="Times New Roman"/>
          <w:b/>
          <w:color w:val="000000"/>
          <w:sz w:val="28"/>
        </w:rPr>
        <w:t>в 7 классе</w:t>
      </w:r>
      <w:r w:rsidRPr="001D164A">
        <w:rPr>
          <w:rFonts w:ascii="Times New Roman" w:hAnsi="Times New Roman"/>
          <w:color w:val="000000"/>
          <w:sz w:val="28"/>
        </w:rPr>
        <w:t xml:space="preserve"> обучающийся получит следующие предметные результаты:</w:t>
      </w:r>
    </w:p>
    <w:p w:rsidR="001D164A" w:rsidRPr="001D164A" w:rsidRDefault="001D164A" w:rsidP="001D164A">
      <w:pPr>
        <w:widowControl/>
        <w:spacing w:line="264" w:lineRule="auto"/>
        <w:ind w:firstLine="600"/>
        <w:jc w:val="both"/>
      </w:pPr>
      <w:bookmarkStart w:id="32" w:name="_Toc124426235"/>
      <w:bookmarkEnd w:id="32"/>
      <w:r w:rsidRPr="001D164A">
        <w:rPr>
          <w:rFonts w:ascii="Times New Roman" w:hAnsi="Times New Roman"/>
          <w:b/>
          <w:color w:val="000000"/>
          <w:sz w:val="28"/>
        </w:rPr>
        <w:t>Числа и вычисления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Выполнять, сочетая устные и письменные приёмы, арифметические действия с рациональными числами.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Находить значения числовых выражений, применять разнообразные способы и приёмы вычисления значений дробных выражений, содержащих обыкновенные и десятичные дроби.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Сравнивать и упорядочивать рациональные числа.</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Округлять числа.</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Выполнять прикидку и оценку результата вычислений, оценку значений числовых выражений. Выполнять действия со степенями с натуральными показателями.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Применять признаки делимости, разложение на множители натуральных чисел.</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rsidR="001D164A" w:rsidRPr="001D164A" w:rsidRDefault="001D164A" w:rsidP="001D164A">
      <w:pPr>
        <w:widowControl/>
        <w:spacing w:line="264" w:lineRule="auto"/>
        <w:ind w:firstLine="600"/>
        <w:jc w:val="both"/>
      </w:pPr>
      <w:bookmarkStart w:id="33" w:name="_Toc124426236"/>
      <w:bookmarkEnd w:id="33"/>
      <w:r w:rsidRPr="001D164A">
        <w:rPr>
          <w:rFonts w:ascii="Times New Roman" w:hAnsi="Times New Roman"/>
          <w:b/>
          <w:color w:val="000000"/>
          <w:sz w:val="28"/>
        </w:rPr>
        <w:t>Алгебраические выражения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lastRenderedPageBreak/>
        <w:t>Использовать алгебраическую терминологию и символику, применять её в процессе освоения учебного материала.</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Находить значения буквенных выражений при заданных значениях переменных.</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Выполнять преобразования целого выражения в многочлен приведением подобных слагаемых, раскрытием скобок.</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Выполнять умножение одночлена на многочлен и многочлена на многочлен, применять формулы квадрата суммы и квадрата разности.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Осуществлять разложение многочленов на множители с помощью вынесения за скобки общего множителя, группировки слагаемых, применения формул сокращённого умножения.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Применять преобразования многочленов для решения различных задач из математики, смежных предметов, из реальной практики.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Использовать свойства степеней с натуральными показателями для преобразования выражений.</w:t>
      </w:r>
    </w:p>
    <w:p w:rsidR="001D164A" w:rsidRPr="001D164A" w:rsidRDefault="001D164A" w:rsidP="001D164A">
      <w:pPr>
        <w:widowControl/>
        <w:spacing w:line="264" w:lineRule="auto"/>
        <w:ind w:firstLine="600"/>
        <w:jc w:val="both"/>
      </w:pPr>
      <w:bookmarkStart w:id="34" w:name="_Toc124426237"/>
      <w:bookmarkEnd w:id="34"/>
      <w:r w:rsidRPr="001D164A">
        <w:rPr>
          <w:rFonts w:ascii="Times New Roman" w:hAnsi="Times New Roman"/>
          <w:b/>
          <w:color w:val="000000"/>
          <w:sz w:val="28"/>
        </w:rPr>
        <w:t>Уравнения и неравенства</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Применять графические методы при решении линейных уравнений и их систем.</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Подбирать примеры пар чисел, являющихся решением линейного уравнения с двумя переменными.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Строить в координатной плоскости график линейного уравнения с двумя переменными, пользуясь графиком, приводить примеры решения уравнения.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Решать системы двух линейных уравнений с двумя переменными, в том числе графически.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1D164A" w:rsidRPr="001D164A" w:rsidRDefault="001D164A" w:rsidP="001D164A">
      <w:pPr>
        <w:widowControl/>
        <w:spacing w:line="264" w:lineRule="auto"/>
        <w:ind w:firstLine="600"/>
        <w:jc w:val="both"/>
      </w:pPr>
      <w:bookmarkStart w:id="35" w:name="_Toc124426238"/>
      <w:bookmarkEnd w:id="35"/>
      <w:r w:rsidRPr="001D164A">
        <w:rPr>
          <w:rFonts w:ascii="Times New Roman" w:hAnsi="Times New Roman"/>
          <w:b/>
          <w:color w:val="000000"/>
          <w:sz w:val="28"/>
        </w:rPr>
        <w:t>Функции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 xml:space="preserve">Отмечать в координатной плоскости точки по заданным координатам, строить графики линейных функций. Строить график функции </w:t>
      </w:r>
      <w:r w:rsidRPr="001D164A">
        <w:rPr>
          <w:rFonts w:ascii="Times New Roman" w:hAnsi="Times New Roman"/>
          <w:color w:val="000000"/>
          <w:sz w:val="28"/>
          <w:lang w:val="en-US"/>
        </w:rPr>
        <w:t>y</w:t>
      </w:r>
      <w:r w:rsidRPr="001D164A">
        <w:rPr>
          <w:rFonts w:ascii="Times New Roman" w:hAnsi="Times New Roman"/>
          <w:color w:val="000000"/>
          <w:sz w:val="28"/>
        </w:rPr>
        <w:t xml:space="preserve"> = |х|.</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lastRenderedPageBreak/>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Находить значение функции по значению её аргумента.</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 xml:space="preserve">К концу обучения </w:t>
      </w:r>
      <w:r w:rsidRPr="001D164A">
        <w:rPr>
          <w:rFonts w:ascii="Times New Roman" w:hAnsi="Times New Roman"/>
          <w:b/>
          <w:color w:val="000000"/>
          <w:sz w:val="28"/>
        </w:rPr>
        <w:t>в 8 классе</w:t>
      </w:r>
      <w:r w:rsidRPr="001D164A">
        <w:rPr>
          <w:rFonts w:ascii="Times New Roman" w:hAnsi="Times New Roman"/>
          <w:color w:val="000000"/>
          <w:sz w:val="28"/>
        </w:rPr>
        <w:t xml:space="preserve"> обучающийся получит следующие предметные результаты:</w:t>
      </w:r>
    </w:p>
    <w:p w:rsidR="001D164A" w:rsidRPr="001D164A" w:rsidRDefault="001D164A" w:rsidP="001D164A">
      <w:pPr>
        <w:widowControl/>
        <w:spacing w:line="264" w:lineRule="auto"/>
        <w:ind w:firstLine="600"/>
        <w:jc w:val="both"/>
      </w:pPr>
      <w:bookmarkStart w:id="36" w:name="_Toc124426240"/>
      <w:bookmarkEnd w:id="36"/>
      <w:r w:rsidRPr="001D164A">
        <w:rPr>
          <w:rFonts w:ascii="Times New Roman" w:hAnsi="Times New Roman"/>
          <w:b/>
          <w:color w:val="000000"/>
          <w:sz w:val="28"/>
        </w:rPr>
        <w:t>Числа и вычисления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Использовать записи больших и малых чисел с помощью десятичных дробей и степеней числа 10.</w:t>
      </w:r>
    </w:p>
    <w:p w:rsidR="001D164A" w:rsidRPr="001D164A" w:rsidRDefault="001D164A" w:rsidP="001D164A">
      <w:pPr>
        <w:widowControl/>
        <w:spacing w:line="264" w:lineRule="auto"/>
        <w:ind w:firstLine="600"/>
        <w:jc w:val="both"/>
      </w:pPr>
      <w:bookmarkStart w:id="37" w:name="_Toc124426241"/>
      <w:bookmarkEnd w:id="37"/>
      <w:r w:rsidRPr="001D164A">
        <w:rPr>
          <w:rFonts w:ascii="Times New Roman" w:hAnsi="Times New Roman"/>
          <w:b/>
          <w:color w:val="000000"/>
          <w:sz w:val="28"/>
        </w:rPr>
        <w:t>Алгебраические выражения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Применять понятие степени с целым показателем, выполнять преобразования выражений, содержащих степени с целым показателем.</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Выполнять тождественные преобразования рациональных выражений на основе правил действий над многочленами и алгебраическими дробями.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Раскладывать квадратный трёхчлен на множители.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Применять преобразования выражений для решения различных задач из математики, смежных предметов, из реальной практики.</w:t>
      </w:r>
    </w:p>
    <w:p w:rsidR="001D164A" w:rsidRPr="001D164A" w:rsidRDefault="001D164A" w:rsidP="001D164A">
      <w:pPr>
        <w:widowControl/>
        <w:spacing w:line="264" w:lineRule="auto"/>
        <w:ind w:firstLine="600"/>
        <w:jc w:val="both"/>
      </w:pPr>
      <w:bookmarkStart w:id="38" w:name="_Toc124426242"/>
      <w:bookmarkEnd w:id="38"/>
      <w:r w:rsidRPr="001D164A">
        <w:rPr>
          <w:rFonts w:ascii="Times New Roman" w:hAnsi="Times New Roman"/>
          <w:b/>
          <w:color w:val="000000"/>
          <w:sz w:val="28"/>
        </w:rPr>
        <w:t>Уравнения и неравенства</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Решать линейные, квадратные уравнения и рациональные уравнения, сводящиеся к ним, системы двух уравнений с двумя переменными.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 xml:space="preserve">Применять свойства числовых неравенств для сравнения, оценки, решать линейные неравенства с одной переменной и их системы, давать </w:t>
      </w:r>
      <w:r w:rsidRPr="001D164A">
        <w:rPr>
          <w:rFonts w:ascii="Times New Roman" w:hAnsi="Times New Roman"/>
          <w:color w:val="000000"/>
          <w:sz w:val="28"/>
        </w:rPr>
        <w:lastRenderedPageBreak/>
        <w:t>графическую иллюстрацию множества решений неравенства, системы неравенств.</w:t>
      </w:r>
    </w:p>
    <w:p w:rsidR="001D164A" w:rsidRPr="001D164A" w:rsidRDefault="001D164A" w:rsidP="001D164A">
      <w:pPr>
        <w:widowControl/>
        <w:spacing w:line="264" w:lineRule="auto"/>
        <w:ind w:firstLine="600"/>
        <w:jc w:val="both"/>
      </w:pPr>
      <w:bookmarkStart w:id="39" w:name="_Toc124426243"/>
      <w:bookmarkEnd w:id="39"/>
      <w:r w:rsidRPr="001D164A">
        <w:rPr>
          <w:rFonts w:ascii="Times New Roman" w:hAnsi="Times New Roman"/>
          <w:b/>
          <w:color w:val="000000"/>
          <w:sz w:val="28"/>
        </w:rPr>
        <w:t>Функции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rsidR="001D164A" w:rsidRPr="001D164A" w:rsidRDefault="001D164A" w:rsidP="001D164A">
      <w:pPr>
        <w:widowControl/>
        <w:spacing w:line="276" w:lineRule="auto"/>
        <w:ind w:firstLine="600"/>
        <w:jc w:val="both"/>
      </w:pPr>
      <w:r w:rsidRPr="001D164A">
        <w:rPr>
          <w:rFonts w:ascii="Times New Roman" w:hAnsi="Times New Roman"/>
          <w:color w:val="000000"/>
          <w:sz w:val="28"/>
        </w:rPr>
        <w:t>Строить графики элементарных функций вида:</w:t>
      </w:r>
    </w:p>
    <w:p w:rsidR="001D164A" w:rsidRPr="001D164A" w:rsidRDefault="001D164A" w:rsidP="001D164A">
      <w:pPr>
        <w:widowControl/>
        <w:spacing w:line="276" w:lineRule="auto"/>
        <w:ind w:firstLine="600"/>
        <w:jc w:val="both"/>
      </w:pPr>
      <w:r w:rsidRPr="001D164A">
        <w:rPr>
          <w:rFonts w:ascii="Times New Roman" w:hAnsi="Times New Roman"/>
          <w:color w:val="000000"/>
          <w:sz w:val="28"/>
          <w:lang w:val="en-US"/>
        </w:rPr>
        <w:t>y</w:t>
      </w:r>
      <w:r w:rsidRPr="001D164A">
        <w:rPr>
          <w:rFonts w:ascii="Times New Roman" w:hAnsi="Times New Roman"/>
          <w:color w:val="000000"/>
          <w:sz w:val="28"/>
        </w:rPr>
        <w:t xml:space="preserve"> = </w:t>
      </w:r>
      <w:r w:rsidRPr="001D164A">
        <w:rPr>
          <w:rFonts w:ascii="Times New Roman" w:hAnsi="Times New Roman"/>
          <w:color w:val="000000"/>
          <w:sz w:val="28"/>
          <w:lang w:val="en-US"/>
        </w:rPr>
        <w:t>k</w:t>
      </w:r>
      <w:r w:rsidRPr="001D164A">
        <w:rPr>
          <w:rFonts w:ascii="Times New Roman" w:hAnsi="Times New Roman"/>
          <w:color w:val="000000"/>
          <w:sz w:val="28"/>
        </w:rPr>
        <w:t>/</w:t>
      </w:r>
      <w:r w:rsidRPr="001D164A">
        <w:rPr>
          <w:rFonts w:ascii="Times New Roman" w:hAnsi="Times New Roman"/>
          <w:color w:val="000000"/>
          <w:sz w:val="28"/>
          <w:lang w:val="en-US"/>
        </w:rPr>
        <w:t>x</w:t>
      </w:r>
      <w:r w:rsidRPr="001D164A">
        <w:rPr>
          <w:rFonts w:ascii="Times New Roman" w:hAnsi="Times New Roman"/>
          <w:color w:val="000000"/>
          <w:sz w:val="28"/>
        </w:rPr>
        <w:t xml:space="preserve">, </w:t>
      </w:r>
      <w:r w:rsidRPr="001D164A">
        <w:rPr>
          <w:rFonts w:ascii="Times New Roman" w:hAnsi="Times New Roman"/>
          <w:color w:val="000000"/>
          <w:sz w:val="28"/>
          <w:lang w:val="en-US"/>
        </w:rPr>
        <w:t>y</w:t>
      </w:r>
      <w:r w:rsidRPr="001D164A">
        <w:rPr>
          <w:rFonts w:ascii="Times New Roman" w:hAnsi="Times New Roman"/>
          <w:color w:val="000000"/>
          <w:sz w:val="28"/>
        </w:rPr>
        <w:t xml:space="preserve"> = </w:t>
      </w:r>
      <w:r w:rsidRPr="001D164A">
        <w:rPr>
          <w:rFonts w:ascii="Times New Roman" w:hAnsi="Times New Roman"/>
          <w:color w:val="000000"/>
          <w:sz w:val="28"/>
          <w:lang w:val="en-US"/>
        </w:rPr>
        <w:t>x</w:t>
      </w:r>
      <w:r w:rsidRPr="001D164A">
        <w:rPr>
          <w:rFonts w:ascii="Times New Roman" w:hAnsi="Times New Roman"/>
          <w:color w:val="000000"/>
          <w:sz w:val="28"/>
        </w:rPr>
        <w:t xml:space="preserve">2, </w:t>
      </w:r>
      <w:r w:rsidRPr="001D164A">
        <w:rPr>
          <w:rFonts w:ascii="Times New Roman" w:hAnsi="Times New Roman"/>
          <w:color w:val="000000"/>
          <w:sz w:val="28"/>
          <w:lang w:val="en-US"/>
        </w:rPr>
        <w:t>y</w:t>
      </w:r>
      <w:r w:rsidRPr="001D164A">
        <w:rPr>
          <w:rFonts w:ascii="Times New Roman" w:hAnsi="Times New Roman"/>
          <w:color w:val="000000"/>
          <w:sz w:val="28"/>
        </w:rPr>
        <w:t xml:space="preserve"> = </w:t>
      </w:r>
      <w:r w:rsidRPr="001D164A">
        <w:rPr>
          <w:rFonts w:ascii="Times New Roman" w:hAnsi="Times New Roman"/>
          <w:color w:val="000000"/>
          <w:sz w:val="28"/>
          <w:lang w:val="en-US"/>
        </w:rPr>
        <w:t>x</w:t>
      </w:r>
      <w:r w:rsidRPr="001D164A">
        <w:rPr>
          <w:rFonts w:ascii="Times New Roman" w:hAnsi="Times New Roman"/>
          <w:color w:val="000000"/>
          <w:sz w:val="28"/>
        </w:rPr>
        <w:t>3,</w:t>
      </w:r>
      <w:r w:rsidRPr="001D164A">
        <w:rPr>
          <w:rFonts w:ascii="Times New Roman" w:hAnsi="Times New Roman"/>
          <w:color w:val="000000"/>
          <w:sz w:val="28"/>
          <w:lang w:val="en-US"/>
        </w:rPr>
        <w:t>y</w:t>
      </w:r>
      <w:r w:rsidRPr="001D164A">
        <w:rPr>
          <w:rFonts w:ascii="Times New Roman" w:hAnsi="Times New Roman"/>
          <w:color w:val="000000"/>
          <w:sz w:val="28"/>
        </w:rPr>
        <w:t xml:space="preserve"> = |</w:t>
      </w:r>
      <w:r w:rsidRPr="001D164A">
        <w:rPr>
          <w:rFonts w:ascii="Times New Roman" w:hAnsi="Times New Roman"/>
          <w:color w:val="000000"/>
          <w:sz w:val="28"/>
          <w:lang w:val="en-US"/>
        </w:rPr>
        <w:t>x</w:t>
      </w:r>
      <w:r w:rsidRPr="001D164A">
        <w:rPr>
          <w:rFonts w:ascii="Times New Roman" w:hAnsi="Times New Roman"/>
          <w:color w:val="000000"/>
          <w:sz w:val="28"/>
        </w:rPr>
        <w:t xml:space="preserve">|, </w:t>
      </w:r>
      <w:r w:rsidRPr="001D164A">
        <w:rPr>
          <w:rFonts w:ascii="Times New Roman" w:hAnsi="Times New Roman"/>
          <w:color w:val="000000"/>
          <w:sz w:val="28"/>
          <w:lang w:val="en-US"/>
        </w:rPr>
        <w:t>y</w:t>
      </w:r>
      <w:r w:rsidRPr="001D164A">
        <w:rPr>
          <w:rFonts w:ascii="Times New Roman" w:hAnsi="Times New Roman"/>
          <w:color w:val="000000"/>
          <w:sz w:val="28"/>
        </w:rPr>
        <w:t xml:space="preserve"> = √</w:t>
      </w:r>
      <w:r w:rsidRPr="001D164A">
        <w:rPr>
          <w:rFonts w:ascii="Times New Roman" w:hAnsi="Times New Roman"/>
          <w:color w:val="000000"/>
          <w:sz w:val="28"/>
          <w:lang w:val="en-US"/>
        </w:rPr>
        <w:t>x</w:t>
      </w:r>
      <w:r w:rsidRPr="001D164A">
        <w:rPr>
          <w:rFonts w:ascii="Times New Roman" w:hAnsi="Times New Roman"/>
          <w:color w:val="000000"/>
          <w:sz w:val="28"/>
        </w:rPr>
        <w:t>, описывать свойства числовой функции по её графику.</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 xml:space="preserve">К концу обучения </w:t>
      </w:r>
      <w:r w:rsidRPr="001D164A">
        <w:rPr>
          <w:rFonts w:ascii="Times New Roman" w:hAnsi="Times New Roman"/>
          <w:b/>
          <w:color w:val="000000"/>
          <w:sz w:val="28"/>
        </w:rPr>
        <w:t>в 9 классе</w:t>
      </w:r>
      <w:r w:rsidRPr="001D164A">
        <w:rPr>
          <w:rFonts w:ascii="Times New Roman" w:hAnsi="Times New Roman"/>
          <w:color w:val="000000"/>
          <w:sz w:val="28"/>
        </w:rPr>
        <w:t xml:space="preserve"> обучающийся получит следующие предметные результаты:</w:t>
      </w:r>
    </w:p>
    <w:p w:rsidR="001D164A" w:rsidRPr="001D164A" w:rsidRDefault="001D164A" w:rsidP="001D164A">
      <w:pPr>
        <w:widowControl/>
        <w:spacing w:line="264" w:lineRule="auto"/>
        <w:ind w:firstLine="600"/>
        <w:jc w:val="both"/>
      </w:pPr>
      <w:bookmarkStart w:id="40" w:name="_Toc124426245"/>
      <w:bookmarkEnd w:id="40"/>
      <w:r w:rsidRPr="001D164A">
        <w:rPr>
          <w:rFonts w:ascii="Times New Roman" w:hAnsi="Times New Roman"/>
          <w:b/>
          <w:color w:val="000000"/>
          <w:sz w:val="28"/>
        </w:rPr>
        <w:t>Числа и вычисления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Сравнивать и упорядочивать рациональные и иррациональные числа.</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Выполнять арифметические действия с рациональными числами, сочетая устные и письменные приёмы, выполнять вычисления с иррациональными числами.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Находить значения степеней с целыми показателями и корней, вычислять значения числовых выражений.</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Округлять действительные числа, выполнять прикидку результата вычислений, оценку числовых выражений.</w:t>
      </w:r>
    </w:p>
    <w:p w:rsidR="001D164A" w:rsidRPr="001D164A" w:rsidRDefault="001D164A" w:rsidP="001D164A">
      <w:pPr>
        <w:widowControl/>
        <w:spacing w:line="264" w:lineRule="auto"/>
        <w:ind w:firstLine="600"/>
        <w:jc w:val="both"/>
      </w:pPr>
      <w:bookmarkStart w:id="41" w:name="_Toc124426246"/>
      <w:bookmarkEnd w:id="41"/>
      <w:r w:rsidRPr="001D164A">
        <w:rPr>
          <w:rFonts w:ascii="Times New Roman" w:hAnsi="Times New Roman"/>
          <w:b/>
          <w:color w:val="000000"/>
          <w:sz w:val="28"/>
        </w:rPr>
        <w:t>Уравнения и неравенства</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Решать линейные и квадратные уравнения, уравнения, сводящиеся к ним, простейшие дробно-рациональные уравнения.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Решать системы двух линейных уравнений с двумя переменными и системы двух уравнений, в которых одно уравнение не является линейным.</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Решать текстовые задачи алгебраическим способом с помощью составления уравнения или системы двух уравнений с двумя переменными.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Решать линейные неравенства, квадратные неравенства, изображать решение неравенств на числовой прямой, записывать решение с помощью символов.</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Использовать неравенства при решении различных задач.</w:t>
      </w:r>
    </w:p>
    <w:p w:rsidR="001D164A" w:rsidRPr="001D164A" w:rsidRDefault="001D164A" w:rsidP="001D164A">
      <w:pPr>
        <w:widowControl/>
        <w:spacing w:line="264" w:lineRule="auto"/>
        <w:ind w:firstLine="600"/>
        <w:jc w:val="both"/>
      </w:pPr>
      <w:bookmarkStart w:id="42" w:name="_Toc124426247"/>
      <w:bookmarkEnd w:id="42"/>
      <w:r w:rsidRPr="001D164A">
        <w:rPr>
          <w:rFonts w:ascii="Times New Roman" w:hAnsi="Times New Roman"/>
          <w:b/>
          <w:color w:val="000000"/>
          <w:sz w:val="28"/>
        </w:rPr>
        <w:t>Функции</w:t>
      </w:r>
    </w:p>
    <w:p w:rsidR="001D164A" w:rsidRPr="001D164A" w:rsidRDefault="001D164A" w:rsidP="001D164A">
      <w:pPr>
        <w:widowControl/>
        <w:spacing w:line="360" w:lineRule="auto"/>
        <w:ind w:firstLine="600"/>
        <w:jc w:val="both"/>
      </w:pPr>
      <w:r w:rsidRPr="001D164A">
        <w:rPr>
          <w:rFonts w:ascii="Times New Roman" w:hAnsi="Times New Roman"/>
          <w:color w:val="000000"/>
          <w:sz w:val="28"/>
        </w:rPr>
        <w:lastRenderedPageBreak/>
        <w:t xml:space="preserve">Распознавать функции изученных видов. Показывать схематически расположение на координатной плоскости графиков функций вида: </w:t>
      </w:r>
      <w:r w:rsidRPr="001D164A">
        <w:rPr>
          <w:rFonts w:ascii="Times New Roman" w:hAnsi="Times New Roman"/>
          <w:i/>
          <w:color w:val="000000"/>
          <w:sz w:val="28"/>
          <w:lang w:val="en-US"/>
        </w:rPr>
        <w:t>y</w:t>
      </w:r>
      <w:r w:rsidRPr="001D164A">
        <w:rPr>
          <w:rFonts w:ascii="Times New Roman" w:hAnsi="Times New Roman"/>
          <w:i/>
          <w:color w:val="000000"/>
          <w:sz w:val="28"/>
        </w:rPr>
        <w:t xml:space="preserve"> = </w:t>
      </w:r>
      <w:r w:rsidRPr="001D164A">
        <w:rPr>
          <w:rFonts w:ascii="Times New Roman" w:hAnsi="Times New Roman"/>
          <w:i/>
          <w:color w:val="000000"/>
          <w:sz w:val="28"/>
          <w:lang w:val="en-US"/>
        </w:rPr>
        <w:t>kx</w:t>
      </w:r>
      <w:r w:rsidRPr="001D164A">
        <w:rPr>
          <w:rFonts w:ascii="Times New Roman" w:hAnsi="Times New Roman"/>
          <w:i/>
          <w:color w:val="000000"/>
          <w:sz w:val="28"/>
        </w:rPr>
        <w:t xml:space="preserve">, </w:t>
      </w:r>
      <w:r w:rsidRPr="001D164A">
        <w:rPr>
          <w:rFonts w:ascii="Times New Roman" w:hAnsi="Times New Roman"/>
          <w:i/>
          <w:color w:val="000000"/>
          <w:sz w:val="28"/>
          <w:lang w:val="en-US"/>
        </w:rPr>
        <w:t>y</w:t>
      </w:r>
      <w:r w:rsidRPr="001D164A">
        <w:rPr>
          <w:rFonts w:ascii="Times New Roman" w:hAnsi="Times New Roman"/>
          <w:i/>
          <w:color w:val="000000"/>
          <w:sz w:val="28"/>
        </w:rPr>
        <w:t xml:space="preserve"> = </w:t>
      </w:r>
      <w:r w:rsidRPr="001D164A">
        <w:rPr>
          <w:rFonts w:ascii="Times New Roman" w:hAnsi="Times New Roman"/>
          <w:i/>
          <w:color w:val="000000"/>
          <w:sz w:val="28"/>
          <w:lang w:val="en-US"/>
        </w:rPr>
        <w:t>kx</w:t>
      </w:r>
      <w:r w:rsidRPr="001D164A">
        <w:rPr>
          <w:rFonts w:ascii="Times New Roman" w:hAnsi="Times New Roman"/>
          <w:i/>
          <w:color w:val="000000"/>
          <w:sz w:val="28"/>
        </w:rPr>
        <w:t xml:space="preserve"> + </w:t>
      </w:r>
      <w:r w:rsidRPr="001D164A">
        <w:rPr>
          <w:rFonts w:ascii="Times New Roman" w:hAnsi="Times New Roman"/>
          <w:i/>
          <w:color w:val="000000"/>
          <w:sz w:val="28"/>
          <w:lang w:val="en-US"/>
        </w:rPr>
        <w:t>b</w:t>
      </w:r>
      <w:r w:rsidRPr="001D164A">
        <w:rPr>
          <w:rFonts w:ascii="Times New Roman" w:hAnsi="Times New Roman"/>
          <w:i/>
          <w:color w:val="000000"/>
          <w:sz w:val="28"/>
        </w:rPr>
        <w:t xml:space="preserve">, </w:t>
      </w:r>
      <w:r w:rsidRPr="001D164A">
        <w:rPr>
          <w:rFonts w:ascii="Times New Roman" w:hAnsi="Times New Roman"/>
          <w:i/>
          <w:color w:val="000000"/>
          <w:sz w:val="28"/>
          <w:lang w:val="en-US"/>
        </w:rPr>
        <w:t>y</w:t>
      </w:r>
      <w:r w:rsidRPr="001D164A">
        <w:rPr>
          <w:rFonts w:ascii="Times New Roman" w:hAnsi="Times New Roman"/>
          <w:i/>
          <w:color w:val="000000"/>
          <w:sz w:val="28"/>
        </w:rPr>
        <w:t xml:space="preserve"> = </w:t>
      </w:r>
      <w:r w:rsidRPr="001D164A">
        <w:rPr>
          <w:rFonts w:ascii="Times New Roman" w:hAnsi="Times New Roman"/>
          <w:i/>
          <w:color w:val="000000"/>
          <w:sz w:val="28"/>
          <w:lang w:val="en-US"/>
        </w:rPr>
        <w:t>k</w:t>
      </w:r>
      <w:r w:rsidRPr="001D164A">
        <w:rPr>
          <w:rFonts w:ascii="Times New Roman" w:hAnsi="Times New Roman"/>
          <w:i/>
          <w:color w:val="000000"/>
          <w:sz w:val="28"/>
        </w:rPr>
        <w:t>/</w:t>
      </w:r>
      <w:r w:rsidRPr="001D164A">
        <w:rPr>
          <w:rFonts w:ascii="Times New Roman" w:hAnsi="Times New Roman"/>
          <w:i/>
          <w:color w:val="000000"/>
          <w:sz w:val="28"/>
          <w:lang w:val="en-US"/>
        </w:rPr>
        <w:t>x</w:t>
      </w:r>
      <w:r w:rsidRPr="001D164A">
        <w:rPr>
          <w:rFonts w:ascii="Times New Roman" w:hAnsi="Times New Roman"/>
          <w:i/>
          <w:color w:val="000000"/>
          <w:sz w:val="28"/>
        </w:rPr>
        <w:t xml:space="preserve">, </w:t>
      </w:r>
      <w:r w:rsidRPr="001D164A">
        <w:rPr>
          <w:rFonts w:ascii="Times New Roman" w:hAnsi="Times New Roman"/>
          <w:i/>
          <w:color w:val="000000"/>
          <w:sz w:val="28"/>
          <w:lang w:val="en-US"/>
        </w:rPr>
        <w:t>y</w:t>
      </w:r>
      <w:r w:rsidRPr="001D164A">
        <w:rPr>
          <w:rFonts w:ascii="Times New Roman" w:hAnsi="Times New Roman"/>
          <w:i/>
          <w:color w:val="000000"/>
          <w:sz w:val="28"/>
        </w:rPr>
        <w:t xml:space="preserve"> = </w:t>
      </w:r>
      <w:r w:rsidRPr="001D164A">
        <w:rPr>
          <w:rFonts w:ascii="Times New Roman" w:hAnsi="Times New Roman"/>
          <w:i/>
          <w:color w:val="000000"/>
          <w:sz w:val="28"/>
          <w:lang w:val="en-US"/>
        </w:rPr>
        <w:t>ax</w:t>
      </w:r>
      <w:r w:rsidRPr="001D164A">
        <w:rPr>
          <w:rFonts w:ascii="Times New Roman" w:hAnsi="Times New Roman"/>
          <w:i/>
          <w:color w:val="000000"/>
          <w:sz w:val="28"/>
        </w:rPr>
        <w:t xml:space="preserve">2 + </w:t>
      </w:r>
      <w:r w:rsidRPr="001D164A">
        <w:rPr>
          <w:rFonts w:ascii="Times New Roman" w:hAnsi="Times New Roman"/>
          <w:i/>
          <w:color w:val="000000"/>
          <w:sz w:val="28"/>
          <w:lang w:val="en-US"/>
        </w:rPr>
        <w:t>bx</w:t>
      </w:r>
      <w:r w:rsidRPr="001D164A">
        <w:rPr>
          <w:rFonts w:ascii="Times New Roman" w:hAnsi="Times New Roman"/>
          <w:i/>
          <w:color w:val="000000"/>
          <w:sz w:val="28"/>
        </w:rPr>
        <w:t xml:space="preserve"> + </w:t>
      </w:r>
      <w:r w:rsidRPr="001D164A">
        <w:rPr>
          <w:rFonts w:ascii="Times New Roman" w:hAnsi="Times New Roman"/>
          <w:i/>
          <w:color w:val="000000"/>
          <w:sz w:val="28"/>
          <w:lang w:val="en-US"/>
        </w:rPr>
        <w:t>c</w:t>
      </w:r>
      <w:r w:rsidRPr="001D164A">
        <w:rPr>
          <w:rFonts w:ascii="Times New Roman" w:hAnsi="Times New Roman"/>
          <w:i/>
          <w:color w:val="000000"/>
          <w:sz w:val="28"/>
        </w:rPr>
        <w:t xml:space="preserve">, </w:t>
      </w:r>
      <w:r w:rsidRPr="001D164A">
        <w:rPr>
          <w:rFonts w:ascii="Times New Roman" w:hAnsi="Times New Roman"/>
          <w:i/>
          <w:color w:val="000000"/>
          <w:sz w:val="28"/>
          <w:lang w:val="en-US"/>
        </w:rPr>
        <w:t>y</w:t>
      </w:r>
      <w:r w:rsidRPr="001D164A">
        <w:rPr>
          <w:rFonts w:ascii="Times New Roman" w:hAnsi="Times New Roman"/>
          <w:i/>
          <w:color w:val="000000"/>
          <w:sz w:val="28"/>
        </w:rPr>
        <w:t xml:space="preserve"> = </w:t>
      </w:r>
      <w:r w:rsidRPr="001D164A">
        <w:rPr>
          <w:rFonts w:ascii="Times New Roman" w:hAnsi="Times New Roman"/>
          <w:i/>
          <w:color w:val="000000"/>
          <w:sz w:val="28"/>
          <w:lang w:val="en-US"/>
        </w:rPr>
        <w:t>x</w:t>
      </w:r>
      <w:r w:rsidRPr="001D164A">
        <w:rPr>
          <w:rFonts w:ascii="Times New Roman" w:hAnsi="Times New Roman"/>
          <w:i/>
          <w:color w:val="000000"/>
          <w:sz w:val="28"/>
        </w:rPr>
        <w:t xml:space="preserve">3, </w:t>
      </w:r>
      <w:r w:rsidRPr="001D164A">
        <w:rPr>
          <w:rFonts w:ascii="Times New Roman" w:hAnsi="Times New Roman"/>
          <w:color w:val="000000"/>
          <w:sz w:val="28"/>
          <w:lang w:val="en-US"/>
        </w:rPr>
        <w:t>y</w:t>
      </w:r>
      <w:r w:rsidRPr="001D164A">
        <w:rPr>
          <w:rFonts w:ascii="Times New Roman" w:hAnsi="Times New Roman"/>
          <w:color w:val="000000"/>
          <w:sz w:val="28"/>
        </w:rPr>
        <w:t xml:space="preserve"> = √</w:t>
      </w:r>
      <w:r w:rsidRPr="001D164A">
        <w:rPr>
          <w:rFonts w:ascii="Times New Roman" w:hAnsi="Times New Roman"/>
          <w:color w:val="000000"/>
          <w:sz w:val="28"/>
          <w:lang w:val="en-US"/>
        </w:rPr>
        <w:t>x</w:t>
      </w:r>
      <w:r w:rsidRPr="001D164A">
        <w:rPr>
          <w:rFonts w:ascii="Times New Roman" w:hAnsi="Times New Roman"/>
          <w:i/>
          <w:color w:val="000000"/>
          <w:sz w:val="28"/>
        </w:rPr>
        <w:t xml:space="preserve">, </w:t>
      </w:r>
      <w:r w:rsidRPr="001D164A">
        <w:rPr>
          <w:rFonts w:ascii="Times New Roman" w:hAnsi="Times New Roman"/>
          <w:i/>
          <w:color w:val="000000"/>
          <w:sz w:val="28"/>
          <w:lang w:val="en-US"/>
        </w:rPr>
        <w:t>y</w:t>
      </w:r>
      <w:r w:rsidRPr="001D164A">
        <w:rPr>
          <w:rFonts w:ascii="Times New Roman" w:hAnsi="Times New Roman"/>
          <w:i/>
          <w:color w:val="000000"/>
          <w:sz w:val="28"/>
        </w:rPr>
        <w:t xml:space="preserve"> = |</w:t>
      </w:r>
      <w:r w:rsidRPr="001D164A">
        <w:rPr>
          <w:rFonts w:ascii="Times New Roman" w:hAnsi="Times New Roman"/>
          <w:i/>
          <w:color w:val="000000"/>
          <w:sz w:val="28"/>
          <w:lang w:val="en-US"/>
        </w:rPr>
        <w:t>x</w:t>
      </w:r>
      <w:r w:rsidRPr="001D164A">
        <w:rPr>
          <w:rFonts w:ascii="Times New Roman" w:hAnsi="Times New Roman"/>
          <w:i/>
          <w:color w:val="000000"/>
          <w:sz w:val="28"/>
        </w:rPr>
        <w:t>|</w:t>
      </w:r>
      <w:r w:rsidRPr="001D164A">
        <w:rPr>
          <w:rFonts w:ascii="Times New Roman" w:hAnsi="Times New Roman"/>
          <w:color w:val="000000"/>
          <w:sz w:val="28"/>
        </w:rPr>
        <w:t>, в зависимости от значений коэффициентов, описывать свойства функций.</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Строить и изображать схематически графики квадратичных функций, описывать свойства квадратичных функций по их графикам.</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Распознавать квадратичную функцию по формуле, приводить примеры квадратичных функций из реальной жизни, физики, геометрии.</w:t>
      </w:r>
    </w:p>
    <w:p w:rsidR="001D164A" w:rsidRPr="001D164A" w:rsidRDefault="001D164A" w:rsidP="001D164A">
      <w:pPr>
        <w:widowControl/>
        <w:spacing w:line="264" w:lineRule="auto"/>
        <w:ind w:firstLine="600"/>
        <w:jc w:val="both"/>
      </w:pPr>
      <w:r w:rsidRPr="001D164A">
        <w:rPr>
          <w:rFonts w:ascii="Times New Roman" w:hAnsi="Times New Roman"/>
          <w:b/>
          <w:color w:val="000000"/>
          <w:sz w:val="28"/>
        </w:rPr>
        <w:t>Числовые последовательности и прогрессии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Распознавать арифметическую и геометрическую прогрессии при разных способах задания.</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 xml:space="preserve">Выполнять вычисления с использованием формул </w:t>
      </w:r>
      <w:r w:rsidRPr="001D164A">
        <w:rPr>
          <w:rFonts w:ascii="Times New Roman" w:hAnsi="Times New Roman"/>
          <w:color w:val="000000"/>
          <w:sz w:val="28"/>
          <w:lang w:val="en-US"/>
        </w:rPr>
        <w:t>n</w:t>
      </w:r>
      <w:r w:rsidRPr="001D164A">
        <w:rPr>
          <w:rFonts w:ascii="Times New Roman" w:hAnsi="Times New Roman"/>
          <w:color w:val="000000"/>
          <w:sz w:val="28"/>
        </w:rPr>
        <w:t xml:space="preserve">-го члена арифметической и геометрической прогрессий, суммы первых </w:t>
      </w:r>
      <w:r w:rsidRPr="001D164A">
        <w:rPr>
          <w:rFonts w:ascii="Times New Roman" w:hAnsi="Times New Roman"/>
          <w:color w:val="000000"/>
          <w:sz w:val="28"/>
          <w:lang w:val="en-US"/>
        </w:rPr>
        <w:t>n</w:t>
      </w:r>
      <w:r w:rsidRPr="001D164A">
        <w:rPr>
          <w:rFonts w:ascii="Times New Roman" w:hAnsi="Times New Roman"/>
          <w:color w:val="000000"/>
          <w:sz w:val="28"/>
        </w:rPr>
        <w:t xml:space="preserve"> членов.</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Изображать члены последовательности точками на координатной плоскости.</w:t>
      </w:r>
    </w:p>
    <w:p w:rsidR="001D164A" w:rsidRPr="001D164A" w:rsidRDefault="001D164A" w:rsidP="001D164A">
      <w:pPr>
        <w:widowControl/>
        <w:spacing w:line="264" w:lineRule="auto"/>
        <w:ind w:firstLine="600"/>
        <w:jc w:val="both"/>
      </w:pPr>
      <w:r w:rsidRPr="001D164A">
        <w:rPr>
          <w:rFonts w:ascii="Times New Roman" w:hAnsi="Times New Roman"/>
          <w:color w:val="000000"/>
          <w:sz w:val="28"/>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bookmarkStart w:id="43" w:name="_Toc124426249"/>
      <w:bookmarkEnd w:id="43"/>
    </w:p>
    <w:p w:rsidR="001D164A" w:rsidRPr="001D164A" w:rsidRDefault="001D164A" w:rsidP="001D164A">
      <w:pPr>
        <w:widowControl/>
        <w:spacing w:after="200" w:line="276" w:lineRule="auto"/>
        <w:sectPr w:rsidR="001D164A" w:rsidRPr="001D164A">
          <w:pgSz w:w="11906" w:h="16383"/>
          <w:pgMar w:top="1134" w:right="850" w:bottom="1134" w:left="1701" w:header="720" w:footer="720" w:gutter="0"/>
          <w:cols w:space="720"/>
        </w:sectPr>
      </w:pPr>
    </w:p>
    <w:bookmarkEnd w:id="30"/>
    <w:p w:rsidR="001D164A" w:rsidRPr="001D164A" w:rsidRDefault="001D164A" w:rsidP="001D164A">
      <w:pPr>
        <w:widowControl/>
        <w:spacing w:line="276" w:lineRule="auto"/>
        <w:ind w:left="120"/>
        <w:rPr>
          <w:lang w:val="en-US"/>
        </w:rPr>
      </w:pPr>
      <w:r w:rsidRPr="001D164A">
        <w:rPr>
          <w:rFonts w:ascii="Times New Roman" w:hAnsi="Times New Roman"/>
          <w:b/>
          <w:color w:val="000000"/>
          <w:sz w:val="28"/>
        </w:rPr>
        <w:lastRenderedPageBreak/>
        <w:t xml:space="preserve"> </w:t>
      </w:r>
      <w:r w:rsidRPr="001D164A">
        <w:rPr>
          <w:rFonts w:ascii="Times New Roman" w:hAnsi="Times New Roman"/>
          <w:b/>
          <w:color w:val="000000"/>
          <w:sz w:val="28"/>
          <w:lang w:val="en-US"/>
        </w:rPr>
        <w:t xml:space="preserve">ТЕМАТИЧЕСКОЕ ПЛАНИРОВАНИЕ </w:t>
      </w:r>
    </w:p>
    <w:p w:rsidR="001D164A" w:rsidRPr="001D164A" w:rsidRDefault="001D164A" w:rsidP="001D164A">
      <w:pPr>
        <w:widowControl/>
        <w:spacing w:line="276" w:lineRule="auto"/>
        <w:ind w:left="120"/>
        <w:rPr>
          <w:lang w:val="en-US"/>
        </w:rPr>
      </w:pPr>
      <w:r w:rsidRPr="001D164A">
        <w:rPr>
          <w:rFonts w:ascii="Times New Roman" w:hAnsi="Times New Roman"/>
          <w:b/>
          <w:color w:val="000000"/>
          <w:sz w:val="28"/>
          <w:lang w:val="en-US"/>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37"/>
      </w:tblGrid>
      <w:tr w:rsidR="001D164A" w:rsidRPr="001D164A" w:rsidTr="00BC6B29">
        <w:trPr>
          <w:trHeight w:val="144"/>
          <w:tblCellSpacing w:w="20" w:type="nil"/>
        </w:trPr>
        <w:tc>
          <w:tcPr>
            <w:tcW w:w="485" w:type="dxa"/>
            <w:vMerge w:val="restart"/>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 п/п </w:t>
            </w:r>
          </w:p>
          <w:p w:rsidR="001D164A" w:rsidRPr="001D164A" w:rsidRDefault="001D164A" w:rsidP="001D164A">
            <w:pPr>
              <w:widowControl/>
              <w:spacing w:line="276" w:lineRule="auto"/>
              <w:ind w:left="135"/>
              <w:rPr>
                <w:lang w:val="en-US"/>
              </w:rPr>
            </w:pPr>
          </w:p>
        </w:tc>
        <w:tc>
          <w:tcPr>
            <w:tcW w:w="2640" w:type="dxa"/>
            <w:vMerge w:val="restart"/>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Наименование разделов и тем программы </w:t>
            </w:r>
          </w:p>
          <w:p w:rsidR="001D164A" w:rsidRPr="001D164A" w:rsidRDefault="001D164A" w:rsidP="001D164A">
            <w:pPr>
              <w:widowControl/>
              <w:spacing w:line="276" w:lineRule="auto"/>
              <w:ind w:left="135"/>
              <w:rPr>
                <w:lang w:val="en-US"/>
              </w:rPr>
            </w:pPr>
          </w:p>
        </w:tc>
        <w:tc>
          <w:tcPr>
            <w:tcW w:w="0" w:type="auto"/>
            <w:gridSpan w:val="3"/>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b/>
                <w:color w:val="000000"/>
                <w:sz w:val="24"/>
                <w:lang w:val="en-US"/>
              </w:rPr>
              <w:t>Количество часов</w:t>
            </w:r>
          </w:p>
        </w:tc>
        <w:tc>
          <w:tcPr>
            <w:tcW w:w="2757" w:type="dxa"/>
            <w:vMerge w:val="restart"/>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Электронные (цифровые) образовательные ресурсы </w:t>
            </w:r>
          </w:p>
          <w:p w:rsidR="001D164A" w:rsidRPr="001D164A" w:rsidRDefault="001D164A" w:rsidP="001D164A">
            <w:pPr>
              <w:widowControl/>
              <w:spacing w:line="276" w:lineRule="auto"/>
              <w:ind w:left="135"/>
              <w:rPr>
                <w:lang w:val="en-US"/>
              </w:rPr>
            </w:pPr>
          </w:p>
        </w:tc>
      </w:tr>
      <w:tr w:rsidR="001D164A" w:rsidRPr="001D164A" w:rsidTr="00BC6B29">
        <w:trPr>
          <w:trHeight w:val="144"/>
          <w:tblCellSpacing w:w="20" w:type="nil"/>
        </w:trPr>
        <w:tc>
          <w:tcPr>
            <w:tcW w:w="0" w:type="auto"/>
            <w:vMerge/>
            <w:tcBorders>
              <w:top w:val="nil"/>
            </w:tcBorders>
            <w:tcMar>
              <w:top w:w="50" w:type="dxa"/>
              <w:left w:w="100" w:type="dxa"/>
            </w:tcMar>
          </w:tcPr>
          <w:p w:rsidR="001D164A" w:rsidRPr="001D164A" w:rsidRDefault="001D164A" w:rsidP="001D164A">
            <w:pPr>
              <w:widowControl/>
              <w:spacing w:after="200" w:line="276" w:lineRule="auto"/>
              <w:rPr>
                <w:lang w:val="en-US"/>
              </w:rPr>
            </w:pPr>
          </w:p>
        </w:tc>
        <w:tc>
          <w:tcPr>
            <w:tcW w:w="0" w:type="auto"/>
            <w:vMerge/>
            <w:tcBorders>
              <w:top w:val="nil"/>
            </w:tcBorders>
            <w:tcMar>
              <w:top w:w="50" w:type="dxa"/>
              <w:left w:w="100" w:type="dxa"/>
            </w:tcMar>
          </w:tcPr>
          <w:p w:rsidR="001D164A" w:rsidRPr="001D164A" w:rsidRDefault="001D164A" w:rsidP="001D164A">
            <w:pPr>
              <w:widowControl/>
              <w:spacing w:after="200" w:line="276" w:lineRule="auto"/>
              <w:rPr>
                <w:lang w:val="en-US"/>
              </w:rPr>
            </w:pPr>
          </w:p>
        </w:tc>
        <w:tc>
          <w:tcPr>
            <w:tcW w:w="1017"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Всего </w:t>
            </w:r>
          </w:p>
          <w:p w:rsidR="001D164A" w:rsidRPr="001D164A" w:rsidRDefault="001D164A" w:rsidP="001D164A">
            <w:pPr>
              <w:widowControl/>
              <w:spacing w:line="276" w:lineRule="auto"/>
              <w:ind w:left="135"/>
              <w:rPr>
                <w:lang w:val="en-US"/>
              </w:rPr>
            </w:pPr>
          </w:p>
        </w:tc>
        <w:tc>
          <w:tcPr>
            <w:tcW w:w="1745"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Контрольные работы </w:t>
            </w:r>
          </w:p>
          <w:p w:rsidR="001D164A" w:rsidRPr="001D164A" w:rsidRDefault="001D164A" w:rsidP="001D164A">
            <w:pPr>
              <w:widowControl/>
              <w:spacing w:line="276" w:lineRule="auto"/>
              <w:ind w:left="135"/>
              <w:rPr>
                <w:lang w:val="en-US"/>
              </w:rPr>
            </w:pPr>
          </w:p>
        </w:tc>
        <w:tc>
          <w:tcPr>
            <w:tcW w:w="1829"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Практические работы </w:t>
            </w:r>
          </w:p>
          <w:p w:rsidR="001D164A" w:rsidRPr="001D164A" w:rsidRDefault="001D164A" w:rsidP="001D164A">
            <w:pPr>
              <w:widowControl/>
              <w:spacing w:line="276" w:lineRule="auto"/>
              <w:ind w:left="135"/>
              <w:rPr>
                <w:lang w:val="en-US"/>
              </w:rPr>
            </w:pPr>
          </w:p>
        </w:tc>
        <w:tc>
          <w:tcPr>
            <w:tcW w:w="0" w:type="auto"/>
            <w:vMerge/>
            <w:tcBorders>
              <w:top w:val="nil"/>
            </w:tcBorders>
            <w:tcMar>
              <w:top w:w="50" w:type="dxa"/>
              <w:left w:w="100" w:type="dxa"/>
            </w:tcMar>
          </w:tcPr>
          <w:p w:rsidR="001D164A" w:rsidRPr="001D164A" w:rsidRDefault="001D164A" w:rsidP="001D164A">
            <w:pPr>
              <w:widowControl/>
              <w:spacing w:after="200" w:line="276" w:lineRule="auto"/>
              <w:rPr>
                <w:lang w:val="en-US"/>
              </w:rPr>
            </w:pPr>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1</w:t>
            </w:r>
          </w:p>
        </w:tc>
        <w:tc>
          <w:tcPr>
            <w:tcW w:w="2640"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Числа и вычисления. Рациональные числа</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rPr>
              <w:t xml:space="preserve"> </w:t>
            </w:r>
            <w:r w:rsidRPr="001D164A">
              <w:rPr>
                <w:rFonts w:ascii="Times New Roman" w:hAnsi="Times New Roman"/>
                <w:color w:val="000000"/>
                <w:sz w:val="24"/>
                <w:lang w:val="en-US"/>
              </w:rPr>
              <w:t xml:space="preserve">25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25">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415</w:t>
              </w:r>
              <w:r w:rsidRPr="001D164A">
                <w:rPr>
                  <w:rFonts w:ascii="Times New Roman" w:hAnsi="Times New Roman"/>
                  <w:color w:val="0000FF"/>
                  <w:u w:val="single"/>
                  <w:lang w:val="en-US"/>
                </w:rPr>
                <w:t>b</w:t>
              </w:r>
              <w:r w:rsidRPr="001D164A">
                <w:rPr>
                  <w:rFonts w:ascii="Times New Roman" w:hAnsi="Times New Roman"/>
                  <w:color w:val="0000FF"/>
                  <w:u w:val="single"/>
                </w:rPr>
                <w:t>90</w:t>
              </w:r>
            </w:hyperlink>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2</w:t>
            </w:r>
          </w:p>
        </w:tc>
        <w:tc>
          <w:tcPr>
            <w:tcW w:w="264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color w:val="000000"/>
                <w:sz w:val="24"/>
                <w:lang w:val="en-US"/>
              </w:rPr>
              <w:t>Алгебраические выражения</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27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26">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415</w:t>
              </w:r>
              <w:r w:rsidRPr="001D164A">
                <w:rPr>
                  <w:rFonts w:ascii="Times New Roman" w:hAnsi="Times New Roman"/>
                  <w:color w:val="0000FF"/>
                  <w:u w:val="single"/>
                  <w:lang w:val="en-US"/>
                </w:rPr>
                <w:t>b</w:t>
              </w:r>
              <w:r w:rsidRPr="001D164A">
                <w:rPr>
                  <w:rFonts w:ascii="Times New Roman" w:hAnsi="Times New Roman"/>
                  <w:color w:val="0000FF"/>
                  <w:u w:val="single"/>
                </w:rPr>
                <w:t>90</w:t>
              </w:r>
            </w:hyperlink>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3</w:t>
            </w:r>
          </w:p>
        </w:tc>
        <w:tc>
          <w:tcPr>
            <w:tcW w:w="264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color w:val="000000"/>
                <w:sz w:val="24"/>
                <w:lang w:val="en-US"/>
              </w:rPr>
              <w:t>Уравнения и неравенства</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20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27">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415</w:t>
              </w:r>
              <w:r w:rsidRPr="001D164A">
                <w:rPr>
                  <w:rFonts w:ascii="Times New Roman" w:hAnsi="Times New Roman"/>
                  <w:color w:val="0000FF"/>
                  <w:u w:val="single"/>
                  <w:lang w:val="en-US"/>
                </w:rPr>
                <w:t>b</w:t>
              </w:r>
              <w:r w:rsidRPr="001D164A">
                <w:rPr>
                  <w:rFonts w:ascii="Times New Roman" w:hAnsi="Times New Roman"/>
                  <w:color w:val="0000FF"/>
                  <w:u w:val="single"/>
                </w:rPr>
                <w:t>90</w:t>
              </w:r>
            </w:hyperlink>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4</w:t>
            </w:r>
          </w:p>
        </w:tc>
        <w:tc>
          <w:tcPr>
            <w:tcW w:w="264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color w:val="000000"/>
                <w:sz w:val="24"/>
                <w:lang w:val="en-US"/>
              </w:rPr>
              <w:t>Координаты и графики. Функции</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24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28">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415</w:t>
              </w:r>
              <w:r w:rsidRPr="001D164A">
                <w:rPr>
                  <w:rFonts w:ascii="Times New Roman" w:hAnsi="Times New Roman"/>
                  <w:color w:val="0000FF"/>
                  <w:u w:val="single"/>
                  <w:lang w:val="en-US"/>
                </w:rPr>
                <w:t>b</w:t>
              </w:r>
              <w:r w:rsidRPr="001D164A">
                <w:rPr>
                  <w:rFonts w:ascii="Times New Roman" w:hAnsi="Times New Roman"/>
                  <w:color w:val="0000FF"/>
                  <w:u w:val="single"/>
                </w:rPr>
                <w:t>90</w:t>
              </w:r>
            </w:hyperlink>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5</w:t>
            </w:r>
          </w:p>
        </w:tc>
        <w:tc>
          <w:tcPr>
            <w:tcW w:w="264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color w:val="000000"/>
                <w:sz w:val="24"/>
                <w:lang w:val="en-US"/>
              </w:rPr>
              <w:t>Повторение и обобщение</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6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29">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415</w:t>
              </w:r>
              <w:r w:rsidRPr="001D164A">
                <w:rPr>
                  <w:rFonts w:ascii="Times New Roman" w:hAnsi="Times New Roman"/>
                  <w:color w:val="0000FF"/>
                  <w:u w:val="single"/>
                  <w:lang w:val="en-US"/>
                </w:rPr>
                <w:t>b</w:t>
              </w:r>
              <w:r w:rsidRPr="001D164A">
                <w:rPr>
                  <w:rFonts w:ascii="Times New Roman" w:hAnsi="Times New Roman"/>
                  <w:color w:val="0000FF"/>
                  <w:u w:val="single"/>
                </w:rPr>
                <w:t>90</w:t>
              </w:r>
            </w:hyperlink>
          </w:p>
        </w:tc>
      </w:tr>
      <w:tr w:rsidR="001D164A" w:rsidRPr="001D164A" w:rsidTr="00BC6B29">
        <w:trPr>
          <w:trHeight w:val="144"/>
          <w:tblCellSpacing w:w="20" w:type="nil"/>
        </w:trPr>
        <w:tc>
          <w:tcPr>
            <w:tcW w:w="0" w:type="auto"/>
            <w:gridSpan w:val="2"/>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rPr>
              <w:t xml:space="preserve"> </w:t>
            </w:r>
            <w:r w:rsidRPr="001D164A">
              <w:rPr>
                <w:rFonts w:ascii="Times New Roman" w:hAnsi="Times New Roman"/>
                <w:color w:val="000000"/>
                <w:sz w:val="24"/>
                <w:lang w:val="en-US"/>
              </w:rPr>
              <w:t xml:space="preserve">102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5 </w:t>
            </w: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0 </w:t>
            </w:r>
          </w:p>
        </w:tc>
        <w:tc>
          <w:tcPr>
            <w:tcW w:w="2757" w:type="dxa"/>
            <w:tcMar>
              <w:top w:w="50" w:type="dxa"/>
              <w:left w:w="100" w:type="dxa"/>
            </w:tcMar>
            <w:vAlign w:val="center"/>
          </w:tcPr>
          <w:p w:rsidR="001D164A" w:rsidRPr="001D164A" w:rsidRDefault="001D164A" w:rsidP="001D164A">
            <w:pPr>
              <w:widowControl/>
              <w:spacing w:after="200" w:line="276" w:lineRule="auto"/>
              <w:rPr>
                <w:lang w:val="en-US"/>
              </w:rPr>
            </w:pPr>
          </w:p>
        </w:tc>
      </w:tr>
    </w:tbl>
    <w:p w:rsidR="001D164A" w:rsidRPr="001D164A" w:rsidRDefault="001D164A" w:rsidP="001D164A">
      <w:pPr>
        <w:widowControl/>
        <w:spacing w:after="200" w:line="276" w:lineRule="auto"/>
        <w:rPr>
          <w:lang w:val="en-US"/>
        </w:rPr>
        <w:sectPr w:rsidR="001D164A" w:rsidRPr="001D164A">
          <w:pgSz w:w="16383" w:h="11906" w:orient="landscape"/>
          <w:pgMar w:top="1134" w:right="850" w:bottom="1134" w:left="1701" w:header="720" w:footer="720" w:gutter="0"/>
          <w:cols w:space="720"/>
        </w:sectPr>
      </w:pPr>
    </w:p>
    <w:p w:rsidR="001D164A" w:rsidRPr="001D164A" w:rsidRDefault="001D164A" w:rsidP="001D164A">
      <w:pPr>
        <w:widowControl/>
        <w:spacing w:line="276" w:lineRule="auto"/>
        <w:ind w:left="120"/>
        <w:rPr>
          <w:lang w:val="en-US"/>
        </w:rPr>
      </w:pPr>
      <w:r w:rsidRPr="001D164A">
        <w:rPr>
          <w:rFonts w:ascii="Times New Roman" w:hAnsi="Times New Roman"/>
          <w:b/>
          <w:color w:val="000000"/>
          <w:sz w:val="28"/>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88"/>
      </w:tblGrid>
      <w:tr w:rsidR="001D164A" w:rsidRPr="001D164A" w:rsidTr="00BC6B29">
        <w:trPr>
          <w:trHeight w:val="144"/>
          <w:tblCellSpacing w:w="20" w:type="nil"/>
        </w:trPr>
        <w:tc>
          <w:tcPr>
            <w:tcW w:w="485" w:type="dxa"/>
            <w:vMerge w:val="restart"/>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 п/п </w:t>
            </w:r>
          </w:p>
          <w:p w:rsidR="001D164A" w:rsidRPr="001D164A" w:rsidRDefault="001D164A" w:rsidP="001D164A">
            <w:pPr>
              <w:widowControl/>
              <w:spacing w:line="276" w:lineRule="auto"/>
              <w:ind w:left="135"/>
              <w:rPr>
                <w:lang w:val="en-US"/>
              </w:rPr>
            </w:pPr>
          </w:p>
        </w:tc>
        <w:tc>
          <w:tcPr>
            <w:tcW w:w="2640" w:type="dxa"/>
            <w:vMerge w:val="restart"/>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Наименование разделов и тем программы </w:t>
            </w:r>
          </w:p>
          <w:p w:rsidR="001D164A" w:rsidRPr="001D164A" w:rsidRDefault="001D164A" w:rsidP="001D164A">
            <w:pPr>
              <w:widowControl/>
              <w:spacing w:line="276" w:lineRule="auto"/>
              <w:ind w:left="135"/>
              <w:rPr>
                <w:lang w:val="en-US"/>
              </w:rPr>
            </w:pPr>
          </w:p>
        </w:tc>
        <w:tc>
          <w:tcPr>
            <w:tcW w:w="0" w:type="auto"/>
            <w:gridSpan w:val="3"/>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b/>
                <w:color w:val="000000"/>
                <w:sz w:val="24"/>
                <w:lang w:val="en-US"/>
              </w:rPr>
              <w:t>Количество часов</w:t>
            </w:r>
          </w:p>
        </w:tc>
        <w:tc>
          <w:tcPr>
            <w:tcW w:w="2757" w:type="dxa"/>
            <w:vMerge w:val="restart"/>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Электронные (цифровые) образовательные ресурсы </w:t>
            </w:r>
          </w:p>
          <w:p w:rsidR="001D164A" w:rsidRPr="001D164A" w:rsidRDefault="001D164A" w:rsidP="001D164A">
            <w:pPr>
              <w:widowControl/>
              <w:spacing w:line="276" w:lineRule="auto"/>
              <w:ind w:left="135"/>
              <w:rPr>
                <w:lang w:val="en-US"/>
              </w:rPr>
            </w:pPr>
          </w:p>
        </w:tc>
      </w:tr>
      <w:tr w:rsidR="001D164A" w:rsidRPr="001D164A" w:rsidTr="00BC6B29">
        <w:trPr>
          <w:trHeight w:val="144"/>
          <w:tblCellSpacing w:w="20" w:type="nil"/>
        </w:trPr>
        <w:tc>
          <w:tcPr>
            <w:tcW w:w="0" w:type="auto"/>
            <w:vMerge/>
            <w:tcBorders>
              <w:top w:val="nil"/>
            </w:tcBorders>
            <w:tcMar>
              <w:top w:w="50" w:type="dxa"/>
              <w:left w:w="100" w:type="dxa"/>
            </w:tcMar>
          </w:tcPr>
          <w:p w:rsidR="001D164A" w:rsidRPr="001D164A" w:rsidRDefault="001D164A" w:rsidP="001D164A">
            <w:pPr>
              <w:widowControl/>
              <w:spacing w:after="200" w:line="276" w:lineRule="auto"/>
              <w:rPr>
                <w:lang w:val="en-US"/>
              </w:rPr>
            </w:pPr>
          </w:p>
        </w:tc>
        <w:tc>
          <w:tcPr>
            <w:tcW w:w="0" w:type="auto"/>
            <w:vMerge/>
            <w:tcBorders>
              <w:top w:val="nil"/>
            </w:tcBorders>
            <w:tcMar>
              <w:top w:w="50" w:type="dxa"/>
              <w:left w:w="100" w:type="dxa"/>
            </w:tcMar>
          </w:tcPr>
          <w:p w:rsidR="001D164A" w:rsidRPr="001D164A" w:rsidRDefault="001D164A" w:rsidP="001D164A">
            <w:pPr>
              <w:widowControl/>
              <w:spacing w:after="200" w:line="276" w:lineRule="auto"/>
              <w:rPr>
                <w:lang w:val="en-US"/>
              </w:rPr>
            </w:pPr>
          </w:p>
        </w:tc>
        <w:tc>
          <w:tcPr>
            <w:tcW w:w="1017"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Всего </w:t>
            </w:r>
          </w:p>
          <w:p w:rsidR="001D164A" w:rsidRPr="001D164A" w:rsidRDefault="001D164A" w:rsidP="001D164A">
            <w:pPr>
              <w:widowControl/>
              <w:spacing w:line="276" w:lineRule="auto"/>
              <w:ind w:left="135"/>
              <w:rPr>
                <w:lang w:val="en-US"/>
              </w:rPr>
            </w:pPr>
          </w:p>
        </w:tc>
        <w:tc>
          <w:tcPr>
            <w:tcW w:w="1745"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Контрольные работы </w:t>
            </w:r>
          </w:p>
          <w:p w:rsidR="001D164A" w:rsidRPr="001D164A" w:rsidRDefault="001D164A" w:rsidP="001D164A">
            <w:pPr>
              <w:widowControl/>
              <w:spacing w:line="276" w:lineRule="auto"/>
              <w:ind w:left="135"/>
              <w:rPr>
                <w:lang w:val="en-US"/>
              </w:rPr>
            </w:pPr>
          </w:p>
        </w:tc>
        <w:tc>
          <w:tcPr>
            <w:tcW w:w="1829"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Практические работы </w:t>
            </w:r>
          </w:p>
          <w:p w:rsidR="001D164A" w:rsidRPr="001D164A" w:rsidRDefault="001D164A" w:rsidP="001D164A">
            <w:pPr>
              <w:widowControl/>
              <w:spacing w:line="276" w:lineRule="auto"/>
              <w:ind w:left="135"/>
              <w:rPr>
                <w:lang w:val="en-US"/>
              </w:rPr>
            </w:pPr>
          </w:p>
        </w:tc>
        <w:tc>
          <w:tcPr>
            <w:tcW w:w="0" w:type="auto"/>
            <w:vMerge/>
            <w:tcBorders>
              <w:top w:val="nil"/>
            </w:tcBorders>
            <w:tcMar>
              <w:top w:w="50" w:type="dxa"/>
              <w:left w:w="100" w:type="dxa"/>
            </w:tcMar>
          </w:tcPr>
          <w:p w:rsidR="001D164A" w:rsidRPr="001D164A" w:rsidRDefault="001D164A" w:rsidP="001D164A">
            <w:pPr>
              <w:widowControl/>
              <w:spacing w:after="200" w:line="276" w:lineRule="auto"/>
              <w:rPr>
                <w:lang w:val="en-US"/>
              </w:rPr>
            </w:pPr>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1</w:t>
            </w:r>
          </w:p>
        </w:tc>
        <w:tc>
          <w:tcPr>
            <w:tcW w:w="2640"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Числа и вычисления. Квадратные корни</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rPr>
              <w:t xml:space="preserve"> </w:t>
            </w:r>
            <w:r w:rsidRPr="001D164A">
              <w:rPr>
                <w:rFonts w:ascii="Times New Roman" w:hAnsi="Times New Roman"/>
                <w:color w:val="000000"/>
                <w:sz w:val="24"/>
                <w:lang w:val="en-US"/>
              </w:rPr>
              <w:t xml:space="preserve">15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30">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417</w:t>
              </w:r>
              <w:r w:rsidRPr="001D164A">
                <w:rPr>
                  <w:rFonts w:ascii="Times New Roman" w:hAnsi="Times New Roman"/>
                  <w:color w:val="0000FF"/>
                  <w:u w:val="single"/>
                  <w:lang w:val="en-US"/>
                </w:rPr>
                <w:t>af</w:t>
              </w:r>
              <w:r w:rsidRPr="001D164A">
                <w:rPr>
                  <w:rFonts w:ascii="Times New Roman" w:hAnsi="Times New Roman"/>
                  <w:color w:val="0000FF"/>
                  <w:u w:val="single"/>
                </w:rPr>
                <w:t>8</w:t>
              </w:r>
            </w:hyperlink>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2</w:t>
            </w:r>
          </w:p>
        </w:tc>
        <w:tc>
          <w:tcPr>
            <w:tcW w:w="2640"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Числа и вычисления. Степень с целым показателем</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rPr>
              <w:t xml:space="preserve"> </w:t>
            </w:r>
            <w:r w:rsidRPr="001D164A">
              <w:rPr>
                <w:rFonts w:ascii="Times New Roman" w:hAnsi="Times New Roman"/>
                <w:color w:val="000000"/>
                <w:sz w:val="24"/>
                <w:lang w:val="en-US"/>
              </w:rPr>
              <w:t xml:space="preserve">7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31">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417</w:t>
              </w:r>
              <w:r w:rsidRPr="001D164A">
                <w:rPr>
                  <w:rFonts w:ascii="Times New Roman" w:hAnsi="Times New Roman"/>
                  <w:color w:val="0000FF"/>
                  <w:u w:val="single"/>
                  <w:lang w:val="en-US"/>
                </w:rPr>
                <w:t>af</w:t>
              </w:r>
              <w:r w:rsidRPr="001D164A">
                <w:rPr>
                  <w:rFonts w:ascii="Times New Roman" w:hAnsi="Times New Roman"/>
                  <w:color w:val="0000FF"/>
                  <w:u w:val="single"/>
                </w:rPr>
                <w:t>8</w:t>
              </w:r>
            </w:hyperlink>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3</w:t>
            </w:r>
          </w:p>
        </w:tc>
        <w:tc>
          <w:tcPr>
            <w:tcW w:w="264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color w:val="000000"/>
                <w:sz w:val="24"/>
                <w:lang w:val="en-US"/>
              </w:rPr>
              <w:t>Алгебраические выражения. Квадратный трёхчлен</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5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32">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417</w:t>
              </w:r>
              <w:r w:rsidRPr="001D164A">
                <w:rPr>
                  <w:rFonts w:ascii="Times New Roman" w:hAnsi="Times New Roman"/>
                  <w:color w:val="0000FF"/>
                  <w:u w:val="single"/>
                  <w:lang w:val="en-US"/>
                </w:rPr>
                <w:t>af</w:t>
              </w:r>
              <w:r w:rsidRPr="001D164A">
                <w:rPr>
                  <w:rFonts w:ascii="Times New Roman" w:hAnsi="Times New Roman"/>
                  <w:color w:val="0000FF"/>
                  <w:u w:val="single"/>
                </w:rPr>
                <w:t>8</w:t>
              </w:r>
            </w:hyperlink>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4</w:t>
            </w:r>
          </w:p>
        </w:tc>
        <w:tc>
          <w:tcPr>
            <w:tcW w:w="264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color w:val="000000"/>
                <w:sz w:val="24"/>
                <w:lang w:val="en-US"/>
              </w:rPr>
              <w:t>Алгебраические выражения. Алгебраическая дробь</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15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33">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417</w:t>
              </w:r>
              <w:r w:rsidRPr="001D164A">
                <w:rPr>
                  <w:rFonts w:ascii="Times New Roman" w:hAnsi="Times New Roman"/>
                  <w:color w:val="0000FF"/>
                  <w:u w:val="single"/>
                  <w:lang w:val="en-US"/>
                </w:rPr>
                <w:t>af</w:t>
              </w:r>
              <w:r w:rsidRPr="001D164A">
                <w:rPr>
                  <w:rFonts w:ascii="Times New Roman" w:hAnsi="Times New Roman"/>
                  <w:color w:val="0000FF"/>
                  <w:u w:val="single"/>
                </w:rPr>
                <w:t>8</w:t>
              </w:r>
            </w:hyperlink>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5</w:t>
            </w:r>
          </w:p>
        </w:tc>
        <w:tc>
          <w:tcPr>
            <w:tcW w:w="2640"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Уравнения и неравенства. Квадратные уравнения</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rPr>
              <w:t xml:space="preserve"> </w:t>
            </w:r>
            <w:r w:rsidRPr="001D164A">
              <w:rPr>
                <w:rFonts w:ascii="Times New Roman" w:hAnsi="Times New Roman"/>
                <w:color w:val="000000"/>
                <w:sz w:val="24"/>
                <w:lang w:val="en-US"/>
              </w:rPr>
              <w:t xml:space="preserve">15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34">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417</w:t>
              </w:r>
              <w:r w:rsidRPr="001D164A">
                <w:rPr>
                  <w:rFonts w:ascii="Times New Roman" w:hAnsi="Times New Roman"/>
                  <w:color w:val="0000FF"/>
                  <w:u w:val="single"/>
                  <w:lang w:val="en-US"/>
                </w:rPr>
                <w:t>af</w:t>
              </w:r>
              <w:r w:rsidRPr="001D164A">
                <w:rPr>
                  <w:rFonts w:ascii="Times New Roman" w:hAnsi="Times New Roman"/>
                  <w:color w:val="0000FF"/>
                  <w:u w:val="single"/>
                </w:rPr>
                <w:t>8</w:t>
              </w:r>
            </w:hyperlink>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6</w:t>
            </w:r>
          </w:p>
        </w:tc>
        <w:tc>
          <w:tcPr>
            <w:tcW w:w="2640"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Уравнения и неравенства. Системы уравнений</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rPr>
              <w:t xml:space="preserve"> </w:t>
            </w:r>
            <w:r w:rsidRPr="001D164A">
              <w:rPr>
                <w:rFonts w:ascii="Times New Roman" w:hAnsi="Times New Roman"/>
                <w:color w:val="000000"/>
                <w:sz w:val="24"/>
                <w:lang w:val="en-US"/>
              </w:rPr>
              <w:t xml:space="preserve">13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35">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417</w:t>
              </w:r>
              <w:r w:rsidRPr="001D164A">
                <w:rPr>
                  <w:rFonts w:ascii="Times New Roman" w:hAnsi="Times New Roman"/>
                  <w:color w:val="0000FF"/>
                  <w:u w:val="single"/>
                  <w:lang w:val="en-US"/>
                </w:rPr>
                <w:t>af</w:t>
              </w:r>
              <w:r w:rsidRPr="001D164A">
                <w:rPr>
                  <w:rFonts w:ascii="Times New Roman" w:hAnsi="Times New Roman"/>
                  <w:color w:val="0000FF"/>
                  <w:u w:val="single"/>
                </w:rPr>
                <w:t>8</w:t>
              </w:r>
            </w:hyperlink>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7</w:t>
            </w:r>
          </w:p>
        </w:tc>
        <w:tc>
          <w:tcPr>
            <w:tcW w:w="264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color w:val="000000"/>
                <w:sz w:val="24"/>
                <w:lang w:val="en-US"/>
              </w:rPr>
              <w:t>Уравнения и неравенства. Неравенства</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12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36">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417</w:t>
              </w:r>
              <w:r w:rsidRPr="001D164A">
                <w:rPr>
                  <w:rFonts w:ascii="Times New Roman" w:hAnsi="Times New Roman"/>
                  <w:color w:val="0000FF"/>
                  <w:u w:val="single"/>
                  <w:lang w:val="en-US"/>
                </w:rPr>
                <w:t>af</w:t>
              </w:r>
              <w:r w:rsidRPr="001D164A">
                <w:rPr>
                  <w:rFonts w:ascii="Times New Roman" w:hAnsi="Times New Roman"/>
                  <w:color w:val="0000FF"/>
                  <w:u w:val="single"/>
                </w:rPr>
                <w:t>8</w:t>
              </w:r>
            </w:hyperlink>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8</w:t>
            </w:r>
          </w:p>
        </w:tc>
        <w:tc>
          <w:tcPr>
            <w:tcW w:w="264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color w:val="000000"/>
                <w:sz w:val="24"/>
                <w:lang w:val="en-US"/>
              </w:rPr>
              <w:t>Функции. Основные понятия</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5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37">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417</w:t>
              </w:r>
              <w:r w:rsidRPr="001D164A">
                <w:rPr>
                  <w:rFonts w:ascii="Times New Roman" w:hAnsi="Times New Roman"/>
                  <w:color w:val="0000FF"/>
                  <w:u w:val="single"/>
                  <w:lang w:val="en-US"/>
                </w:rPr>
                <w:t>af</w:t>
              </w:r>
              <w:r w:rsidRPr="001D164A">
                <w:rPr>
                  <w:rFonts w:ascii="Times New Roman" w:hAnsi="Times New Roman"/>
                  <w:color w:val="0000FF"/>
                  <w:u w:val="single"/>
                </w:rPr>
                <w:t>8</w:t>
              </w:r>
            </w:hyperlink>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9</w:t>
            </w:r>
          </w:p>
        </w:tc>
        <w:tc>
          <w:tcPr>
            <w:tcW w:w="264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color w:val="000000"/>
                <w:sz w:val="24"/>
                <w:lang w:val="en-US"/>
              </w:rPr>
              <w:t>Функции. Числовые функции</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9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38">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417</w:t>
              </w:r>
              <w:r w:rsidRPr="001D164A">
                <w:rPr>
                  <w:rFonts w:ascii="Times New Roman" w:hAnsi="Times New Roman"/>
                  <w:color w:val="0000FF"/>
                  <w:u w:val="single"/>
                  <w:lang w:val="en-US"/>
                </w:rPr>
                <w:t>af</w:t>
              </w:r>
              <w:r w:rsidRPr="001D164A">
                <w:rPr>
                  <w:rFonts w:ascii="Times New Roman" w:hAnsi="Times New Roman"/>
                  <w:color w:val="0000FF"/>
                  <w:u w:val="single"/>
                </w:rPr>
                <w:t>8</w:t>
              </w:r>
            </w:hyperlink>
          </w:p>
        </w:tc>
      </w:tr>
      <w:tr w:rsidR="001D164A" w:rsidRPr="001D164A" w:rsidTr="00BC6B29">
        <w:trPr>
          <w:trHeight w:val="144"/>
          <w:tblCellSpacing w:w="20" w:type="nil"/>
        </w:trPr>
        <w:tc>
          <w:tcPr>
            <w:tcW w:w="485"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10</w:t>
            </w:r>
          </w:p>
        </w:tc>
        <w:tc>
          <w:tcPr>
            <w:tcW w:w="264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color w:val="000000"/>
                <w:sz w:val="24"/>
                <w:lang w:val="en-US"/>
              </w:rPr>
              <w:t>Повторение и обобщение</w:t>
            </w:r>
          </w:p>
        </w:tc>
        <w:tc>
          <w:tcPr>
            <w:tcW w:w="1017"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6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75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39">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417</w:t>
              </w:r>
              <w:r w:rsidRPr="001D164A">
                <w:rPr>
                  <w:rFonts w:ascii="Times New Roman" w:hAnsi="Times New Roman"/>
                  <w:color w:val="0000FF"/>
                  <w:u w:val="single"/>
                  <w:lang w:val="en-US"/>
                </w:rPr>
                <w:t>af</w:t>
              </w:r>
              <w:r w:rsidRPr="001D164A">
                <w:rPr>
                  <w:rFonts w:ascii="Times New Roman" w:hAnsi="Times New Roman"/>
                  <w:color w:val="0000FF"/>
                  <w:u w:val="single"/>
                </w:rPr>
                <w:t>8</w:t>
              </w:r>
            </w:hyperlink>
          </w:p>
        </w:tc>
      </w:tr>
      <w:tr w:rsidR="001D164A" w:rsidRPr="001D164A" w:rsidTr="00BC6B29">
        <w:trPr>
          <w:trHeight w:val="144"/>
          <w:tblCellSpacing w:w="20" w:type="nil"/>
        </w:trPr>
        <w:tc>
          <w:tcPr>
            <w:tcW w:w="0" w:type="auto"/>
            <w:gridSpan w:val="2"/>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rPr>
              <w:t xml:space="preserve"> </w:t>
            </w:r>
            <w:r w:rsidRPr="001D164A">
              <w:rPr>
                <w:rFonts w:ascii="Times New Roman" w:hAnsi="Times New Roman"/>
                <w:color w:val="000000"/>
                <w:sz w:val="24"/>
                <w:lang w:val="en-US"/>
              </w:rPr>
              <w:t xml:space="preserve">102 </w:t>
            </w:r>
          </w:p>
        </w:tc>
        <w:tc>
          <w:tcPr>
            <w:tcW w:w="1745"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5 </w:t>
            </w:r>
          </w:p>
        </w:tc>
        <w:tc>
          <w:tcPr>
            <w:tcW w:w="1829"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0 </w:t>
            </w:r>
          </w:p>
        </w:tc>
        <w:tc>
          <w:tcPr>
            <w:tcW w:w="2757" w:type="dxa"/>
            <w:tcMar>
              <w:top w:w="50" w:type="dxa"/>
              <w:left w:w="100" w:type="dxa"/>
            </w:tcMar>
            <w:vAlign w:val="center"/>
          </w:tcPr>
          <w:p w:rsidR="001D164A" w:rsidRPr="001D164A" w:rsidRDefault="001D164A" w:rsidP="001D164A">
            <w:pPr>
              <w:widowControl/>
              <w:spacing w:after="200" w:line="276" w:lineRule="auto"/>
              <w:rPr>
                <w:lang w:val="en-US"/>
              </w:rPr>
            </w:pPr>
          </w:p>
        </w:tc>
      </w:tr>
    </w:tbl>
    <w:p w:rsidR="001D164A" w:rsidRPr="001D164A" w:rsidRDefault="001D164A" w:rsidP="001D164A">
      <w:pPr>
        <w:widowControl/>
        <w:spacing w:after="200" w:line="276" w:lineRule="auto"/>
        <w:rPr>
          <w:lang w:val="en-US"/>
        </w:rPr>
        <w:sectPr w:rsidR="001D164A" w:rsidRPr="001D164A">
          <w:pgSz w:w="16383" w:h="11906" w:orient="landscape"/>
          <w:pgMar w:top="1134" w:right="850" w:bottom="1134" w:left="1701" w:header="720" w:footer="720" w:gutter="0"/>
          <w:cols w:space="720"/>
        </w:sectPr>
      </w:pPr>
    </w:p>
    <w:p w:rsidR="001D164A" w:rsidRPr="001D164A" w:rsidRDefault="00FE7F4E" w:rsidP="001D164A">
      <w:pPr>
        <w:widowControl/>
        <w:spacing w:line="276" w:lineRule="auto"/>
        <w:ind w:left="120"/>
        <w:rPr>
          <w:lang w:val="en-US"/>
        </w:rPr>
      </w:pPr>
      <w:r>
        <w:rPr>
          <w:rFonts w:ascii="Times New Roman" w:hAnsi="Times New Roman"/>
          <w:b/>
          <w:color w:val="000000"/>
          <w:sz w:val="28"/>
        </w:rPr>
        <w:lastRenderedPageBreak/>
        <w:t xml:space="preserve">        </w:t>
      </w:r>
      <w:r w:rsidR="001D164A" w:rsidRPr="001D164A">
        <w:rPr>
          <w:rFonts w:ascii="Times New Roman" w:hAnsi="Times New Roman"/>
          <w:b/>
          <w:color w:val="000000"/>
          <w:sz w:val="28"/>
          <w:lang w:val="en-US"/>
        </w:rPr>
        <w:t xml:space="preserve"> 9 КЛАСС </w:t>
      </w:r>
    </w:p>
    <w:tbl>
      <w:tblPr>
        <w:tblW w:w="0" w:type="auto"/>
        <w:tblCellSpacing w:w="20" w:type="nil"/>
        <w:tblInd w:w="6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4"/>
        <w:gridCol w:w="3910"/>
        <w:gridCol w:w="1504"/>
        <w:gridCol w:w="1841"/>
        <w:gridCol w:w="1910"/>
        <w:gridCol w:w="2837"/>
      </w:tblGrid>
      <w:tr w:rsidR="001D164A" w:rsidRPr="001D164A" w:rsidTr="00FE7F4E">
        <w:trPr>
          <w:trHeight w:val="144"/>
          <w:tblCellSpacing w:w="20" w:type="nil"/>
        </w:trPr>
        <w:tc>
          <w:tcPr>
            <w:tcW w:w="1134" w:type="dxa"/>
            <w:vMerge w:val="restart"/>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 п/п </w:t>
            </w:r>
          </w:p>
          <w:p w:rsidR="001D164A" w:rsidRPr="001D164A" w:rsidRDefault="001D164A" w:rsidP="001D164A">
            <w:pPr>
              <w:widowControl/>
              <w:spacing w:line="276" w:lineRule="auto"/>
              <w:ind w:left="135"/>
              <w:rPr>
                <w:lang w:val="en-US"/>
              </w:rPr>
            </w:pPr>
          </w:p>
        </w:tc>
        <w:tc>
          <w:tcPr>
            <w:tcW w:w="3910" w:type="dxa"/>
            <w:vMerge w:val="restart"/>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Наименование разделов и тем программы </w:t>
            </w:r>
          </w:p>
          <w:p w:rsidR="001D164A" w:rsidRPr="001D164A" w:rsidRDefault="001D164A" w:rsidP="001D164A">
            <w:pPr>
              <w:widowControl/>
              <w:spacing w:line="276" w:lineRule="auto"/>
              <w:ind w:left="135"/>
              <w:rPr>
                <w:lang w:val="en-US"/>
              </w:rPr>
            </w:pPr>
          </w:p>
        </w:tc>
        <w:tc>
          <w:tcPr>
            <w:tcW w:w="0" w:type="auto"/>
            <w:gridSpan w:val="3"/>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b/>
                <w:color w:val="000000"/>
                <w:sz w:val="24"/>
                <w:lang w:val="en-US"/>
              </w:rPr>
              <w:t>Количество часов</w:t>
            </w:r>
          </w:p>
        </w:tc>
        <w:tc>
          <w:tcPr>
            <w:tcW w:w="2837" w:type="dxa"/>
            <w:vMerge w:val="restart"/>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Электронные (цифровые) образовательные ресурсы </w:t>
            </w:r>
          </w:p>
          <w:p w:rsidR="001D164A" w:rsidRPr="001D164A" w:rsidRDefault="001D164A" w:rsidP="001D164A">
            <w:pPr>
              <w:widowControl/>
              <w:spacing w:line="276" w:lineRule="auto"/>
              <w:ind w:left="135"/>
              <w:rPr>
                <w:lang w:val="en-US"/>
              </w:rPr>
            </w:pPr>
          </w:p>
        </w:tc>
      </w:tr>
      <w:tr w:rsidR="001D164A" w:rsidRPr="001D164A" w:rsidTr="00FE7F4E">
        <w:trPr>
          <w:trHeight w:val="144"/>
          <w:tblCellSpacing w:w="20" w:type="nil"/>
        </w:trPr>
        <w:tc>
          <w:tcPr>
            <w:tcW w:w="1134" w:type="dxa"/>
            <w:vMerge/>
            <w:tcBorders>
              <w:top w:val="nil"/>
            </w:tcBorders>
            <w:tcMar>
              <w:top w:w="50" w:type="dxa"/>
              <w:left w:w="100" w:type="dxa"/>
            </w:tcMar>
          </w:tcPr>
          <w:p w:rsidR="001D164A" w:rsidRPr="001D164A" w:rsidRDefault="001D164A" w:rsidP="001D164A">
            <w:pPr>
              <w:widowControl/>
              <w:spacing w:after="200" w:line="276" w:lineRule="auto"/>
              <w:rPr>
                <w:lang w:val="en-US"/>
              </w:rPr>
            </w:pPr>
          </w:p>
        </w:tc>
        <w:tc>
          <w:tcPr>
            <w:tcW w:w="3910" w:type="dxa"/>
            <w:vMerge/>
            <w:tcBorders>
              <w:top w:val="nil"/>
            </w:tcBorders>
            <w:tcMar>
              <w:top w:w="50" w:type="dxa"/>
              <w:left w:w="100" w:type="dxa"/>
            </w:tcMar>
          </w:tcPr>
          <w:p w:rsidR="001D164A" w:rsidRPr="001D164A" w:rsidRDefault="001D164A" w:rsidP="001D164A">
            <w:pPr>
              <w:widowControl/>
              <w:spacing w:after="200" w:line="276" w:lineRule="auto"/>
              <w:rPr>
                <w:lang w:val="en-US"/>
              </w:rPr>
            </w:pPr>
          </w:p>
        </w:tc>
        <w:tc>
          <w:tcPr>
            <w:tcW w:w="1504"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Всего </w:t>
            </w:r>
          </w:p>
          <w:p w:rsidR="001D164A" w:rsidRPr="001D164A" w:rsidRDefault="001D164A" w:rsidP="001D164A">
            <w:pPr>
              <w:widowControl/>
              <w:spacing w:line="276" w:lineRule="auto"/>
              <w:ind w:left="135"/>
              <w:rPr>
                <w:lang w:val="en-US"/>
              </w:rPr>
            </w:pPr>
          </w:p>
        </w:tc>
        <w:tc>
          <w:tcPr>
            <w:tcW w:w="1841"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Контрольные работы </w:t>
            </w:r>
          </w:p>
          <w:p w:rsidR="001D164A" w:rsidRPr="001D164A" w:rsidRDefault="001D164A" w:rsidP="001D164A">
            <w:pPr>
              <w:widowControl/>
              <w:spacing w:line="276" w:lineRule="auto"/>
              <w:ind w:left="135"/>
              <w:rPr>
                <w:lang w:val="en-US"/>
              </w:rPr>
            </w:pPr>
          </w:p>
        </w:tc>
        <w:tc>
          <w:tcPr>
            <w:tcW w:w="191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b/>
                <w:color w:val="000000"/>
                <w:sz w:val="24"/>
                <w:lang w:val="en-US"/>
              </w:rPr>
              <w:t xml:space="preserve">Практические работы </w:t>
            </w:r>
          </w:p>
          <w:p w:rsidR="001D164A" w:rsidRPr="001D164A" w:rsidRDefault="001D164A" w:rsidP="001D164A">
            <w:pPr>
              <w:widowControl/>
              <w:spacing w:line="276" w:lineRule="auto"/>
              <w:ind w:left="135"/>
              <w:rPr>
                <w:lang w:val="en-US"/>
              </w:rPr>
            </w:pPr>
          </w:p>
        </w:tc>
        <w:tc>
          <w:tcPr>
            <w:tcW w:w="0" w:type="auto"/>
            <w:vMerge/>
            <w:tcBorders>
              <w:top w:val="nil"/>
            </w:tcBorders>
            <w:tcMar>
              <w:top w:w="50" w:type="dxa"/>
              <w:left w:w="100" w:type="dxa"/>
            </w:tcMar>
          </w:tcPr>
          <w:p w:rsidR="001D164A" w:rsidRPr="001D164A" w:rsidRDefault="001D164A" w:rsidP="001D164A">
            <w:pPr>
              <w:widowControl/>
              <w:spacing w:after="200" w:line="276" w:lineRule="auto"/>
              <w:rPr>
                <w:lang w:val="en-US"/>
              </w:rPr>
            </w:pPr>
          </w:p>
        </w:tc>
      </w:tr>
      <w:tr w:rsidR="001D164A" w:rsidRPr="001D164A" w:rsidTr="00FE7F4E">
        <w:trPr>
          <w:trHeight w:val="144"/>
          <w:tblCellSpacing w:w="20" w:type="nil"/>
        </w:trPr>
        <w:tc>
          <w:tcPr>
            <w:tcW w:w="1134"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1</w:t>
            </w:r>
          </w:p>
        </w:tc>
        <w:tc>
          <w:tcPr>
            <w:tcW w:w="3910"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Числа и вычисления. Действительные числа</w:t>
            </w:r>
          </w:p>
        </w:tc>
        <w:tc>
          <w:tcPr>
            <w:tcW w:w="1504"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rPr>
              <w:t xml:space="preserve"> </w:t>
            </w:r>
            <w:r w:rsidRPr="001D164A">
              <w:rPr>
                <w:rFonts w:ascii="Times New Roman" w:hAnsi="Times New Roman"/>
                <w:color w:val="000000"/>
                <w:sz w:val="24"/>
                <w:lang w:val="en-US"/>
              </w:rPr>
              <w:t xml:space="preserve">9 </w:t>
            </w:r>
          </w:p>
        </w:tc>
        <w:tc>
          <w:tcPr>
            <w:tcW w:w="1841"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1910"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83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40">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419</w:t>
              </w:r>
              <w:r w:rsidRPr="001D164A">
                <w:rPr>
                  <w:rFonts w:ascii="Times New Roman" w:hAnsi="Times New Roman"/>
                  <w:color w:val="0000FF"/>
                  <w:u w:val="single"/>
                  <w:lang w:val="en-US"/>
                </w:rPr>
                <w:t>d</w:t>
              </w:r>
              <w:r w:rsidRPr="001D164A">
                <w:rPr>
                  <w:rFonts w:ascii="Times New Roman" w:hAnsi="Times New Roman"/>
                  <w:color w:val="0000FF"/>
                  <w:u w:val="single"/>
                </w:rPr>
                <w:t>08</w:t>
              </w:r>
            </w:hyperlink>
          </w:p>
        </w:tc>
      </w:tr>
      <w:tr w:rsidR="001D164A" w:rsidRPr="001D164A" w:rsidTr="00FE7F4E">
        <w:trPr>
          <w:trHeight w:val="144"/>
          <w:tblCellSpacing w:w="20" w:type="nil"/>
        </w:trPr>
        <w:tc>
          <w:tcPr>
            <w:tcW w:w="1134"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2</w:t>
            </w:r>
          </w:p>
        </w:tc>
        <w:tc>
          <w:tcPr>
            <w:tcW w:w="3910"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Уравнения и неравенства. Уравнения с одной переменной</w:t>
            </w:r>
          </w:p>
        </w:tc>
        <w:tc>
          <w:tcPr>
            <w:tcW w:w="1504"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rPr>
              <w:t xml:space="preserve"> </w:t>
            </w:r>
            <w:r w:rsidRPr="001D164A">
              <w:rPr>
                <w:rFonts w:ascii="Times New Roman" w:hAnsi="Times New Roman"/>
                <w:color w:val="000000"/>
                <w:sz w:val="24"/>
                <w:lang w:val="en-US"/>
              </w:rPr>
              <w:t xml:space="preserve">14 </w:t>
            </w:r>
          </w:p>
        </w:tc>
        <w:tc>
          <w:tcPr>
            <w:tcW w:w="1841"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910"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83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41">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419</w:t>
              </w:r>
              <w:r w:rsidRPr="001D164A">
                <w:rPr>
                  <w:rFonts w:ascii="Times New Roman" w:hAnsi="Times New Roman"/>
                  <w:color w:val="0000FF"/>
                  <w:u w:val="single"/>
                  <w:lang w:val="en-US"/>
                </w:rPr>
                <w:t>d</w:t>
              </w:r>
              <w:r w:rsidRPr="001D164A">
                <w:rPr>
                  <w:rFonts w:ascii="Times New Roman" w:hAnsi="Times New Roman"/>
                  <w:color w:val="0000FF"/>
                  <w:u w:val="single"/>
                </w:rPr>
                <w:t>08</w:t>
              </w:r>
            </w:hyperlink>
          </w:p>
        </w:tc>
      </w:tr>
      <w:tr w:rsidR="001D164A" w:rsidRPr="001D164A" w:rsidTr="00FE7F4E">
        <w:trPr>
          <w:trHeight w:val="144"/>
          <w:tblCellSpacing w:w="20" w:type="nil"/>
        </w:trPr>
        <w:tc>
          <w:tcPr>
            <w:tcW w:w="1134"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3</w:t>
            </w:r>
          </w:p>
        </w:tc>
        <w:tc>
          <w:tcPr>
            <w:tcW w:w="3910"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Уравнения и неравенства. Системы уравнений</w:t>
            </w:r>
          </w:p>
        </w:tc>
        <w:tc>
          <w:tcPr>
            <w:tcW w:w="1504"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rPr>
              <w:t xml:space="preserve"> </w:t>
            </w:r>
            <w:r w:rsidRPr="001D164A">
              <w:rPr>
                <w:rFonts w:ascii="Times New Roman" w:hAnsi="Times New Roman"/>
                <w:color w:val="000000"/>
                <w:sz w:val="24"/>
                <w:lang w:val="en-US"/>
              </w:rPr>
              <w:t xml:space="preserve">14 </w:t>
            </w:r>
          </w:p>
        </w:tc>
        <w:tc>
          <w:tcPr>
            <w:tcW w:w="1841"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910"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83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42">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419</w:t>
              </w:r>
              <w:r w:rsidRPr="001D164A">
                <w:rPr>
                  <w:rFonts w:ascii="Times New Roman" w:hAnsi="Times New Roman"/>
                  <w:color w:val="0000FF"/>
                  <w:u w:val="single"/>
                  <w:lang w:val="en-US"/>
                </w:rPr>
                <w:t>d</w:t>
              </w:r>
              <w:r w:rsidRPr="001D164A">
                <w:rPr>
                  <w:rFonts w:ascii="Times New Roman" w:hAnsi="Times New Roman"/>
                  <w:color w:val="0000FF"/>
                  <w:u w:val="single"/>
                </w:rPr>
                <w:t>08</w:t>
              </w:r>
            </w:hyperlink>
          </w:p>
        </w:tc>
      </w:tr>
      <w:tr w:rsidR="001D164A" w:rsidRPr="001D164A" w:rsidTr="00FE7F4E">
        <w:trPr>
          <w:trHeight w:val="144"/>
          <w:tblCellSpacing w:w="20" w:type="nil"/>
        </w:trPr>
        <w:tc>
          <w:tcPr>
            <w:tcW w:w="1134"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4</w:t>
            </w:r>
          </w:p>
        </w:tc>
        <w:tc>
          <w:tcPr>
            <w:tcW w:w="391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color w:val="000000"/>
                <w:sz w:val="24"/>
                <w:lang w:val="en-US"/>
              </w:rPr>
              <w:t>Уравнения и неравенства. Неравенства</w:t>
            </w:r>
          </w:p>
        </w:tc>
        <w:tc>
          <w:tcPr>
            <w:tcW w:w="1504"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16 </w:t>
            </w:r>
          </w:p>
        </w:tc>
        <w:tc>
          <w:tcPr>
            <w:tcW w:w="1841"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910"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83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43">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419</w:t>
              </w:r>
              <w:r w:rsidRPr="001D164A">
                <w:rPr>
                  <w:rFonts w:ascii="Times New Roman" w:hAnsi="Times New Roman"/>
                  <w:color w:val="0000FF"/>
                  <w:u w:val="single"/>
                  <w:lang w:val="en-US"/>
                </w:rPr>
                <w:t>d</w:t>
              </w:r>
              <w:r w:rsidRPr="001D164A">
                <w:rPr>
                  <w:rFonts w:ascii="Times New Roman" w:hAnsi="Times New Roman"/>
                  <w:color w:val="0000FF"/>
                  <w:u w:val="single"/>
                </w:rPr>
                <w:t>08</w:t>
              </w:r>
            </w:hyperlink>
          </w:p>
        </w:tc>
      </w:tr>
      <w:tr w:rsidR="001D164A" w:rsidRPr="001D164A" w:rsidTr="00FE7F4E">
        <w:trPr>
          <w:trHeight w:val="144"/>
          <w:tblCellSpacing w:w="20" w:type="nil"/>
        </w:trPr>
        <w:tc>
          <w:tcPr>
            <w:tcW w:w="1134"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5</w:t>
            </w:r>
          </w:p>
        </w:tc>
        <w:tc>
          <w:tcPr>
            <w:tcW w:w="391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color w:val="000000"/>
                <w:sz w:val="24"/>
                <w:lang w:val="en-US"/>
              </w:rPr>
              <w:t>Функции</w:t>
            </w:r>
          </w:p>
        </w:tc>
        <w:tc>
          <w:tcPr>
            <w:tcW w:w="1504"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16 </w:t>
            </w:r>
          </w:p>
        </w:tc>
        <w:tc>
          <w:tcPr>
            <w:tcW w:w="1841"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910"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83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44">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419</w:t>
              </w:r>
              <w:r w:rsidRPr="001D164A">
                <w:rPr>
                  <w:rFonts w:ascii="Times New Roman" w:hAnsi="Times New Roman"/>
                  <w:color w:val="0000FF"/>
                  <w:u w:val="single"/>
                  <w:lang w:val="en-US"/>
                </w:rPr>
                <w:t>d</w:t>
              </w:r>
              <w:r w:rsidRPr="001D164A">
                <w:rPr>
                  <w:rFonts w:ascii="Times New Roman" w:hAnsi="Times New Roman"/>
                  <w:color w:val="0000FF"/>
                  <w:u w:val="single"/>
                </w:rPr>
                <w:t>08</w:t>
              </w:r>
            </w:hyperlink>
          </w:p>
        </w:tc>
      </w:tr>
      <w:tr w:rsidR="001D164A" w:rsidRPr="001D164A" w:rsidTr="00FE7F4E">
        <w:trPr>
          <w:trHeight w:val="144"/>
          <w:tblCellSpacing w:w="20" w:type="nil"/>
        </w:trPr>
        <w:tc>
          <w:tcPr>
            <w:tcW w:w="1134"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6</w:t>
            </w:r>
          </w:p>
        </w:tc>
        <w:tc>
          <w:tcPr>
            <w:tcW w:w="391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color w:val="000000"/>
                <w:sz w:val="24"/>
                <w:lang w:val="en-US"/>
              </w:rPr>
              <w:t>Числовые последовательности</w:t>
            </w:r>
          </w:p>
        </w:tc>
        <w:tc>
          <w:tcPr>
            <w:tcW w:w="1504"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15 </w:t>
            </w:r>
          </w:p>
        </w:tc>
        <w:tc>
          <w:tcPr>
            <w:tcW w:w="1841"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910"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83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45">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419</w:t>
              </w:r>
              <w:r w:rsidRPr="001D164A">
                <w:rPr>
                  <w:rFonts w:ascii="Times New Roman" w:hAnsi="Times New Roman"/>
                  <w:color w:val="0000FF"/>
                  <w:u w:val="single"/>
                  <w:lang w:val="en-US"/>
                </w:rPr>
                <w:t>d</w:t>
              </w:r>
              <w:r w:rsidRPr="001D164A">
                <w:rPr>
                  <w:rFonts w:ascii="Times New Roman" w:hAnsi="Times New Roman"/>
                  <w:color w:val="0000FF"/>
                  <w:u w:val="single"/>
                </w:rPr>
                <w:t>08</w:t>
              </w:r>
            </w:hyperlink>
          </w:p>
        </w:tc>
      </w:tr>
      <w:tr w:rsidR="001D164A" w:rsidRPr="001D164A" w:rsidTr="00FE7F4E">
        <w:trPr>
          <w:trHeight w:val="144"/>
          <w:tblCellSpacing w:w="20" w:type="nil"/>
        </w:trPr>
        <w:tc>
          <w:tcPr>
            <w:tcW w:w="1134" w:type="dxa"/>
            <w:tcMar>
              <w:top w:w="50" w:type="dxa"/>
              <w:left w:w="100" w:type="dxa"/>
            </w:tcMar>
            <w:vAlign w:val="center"/>
          </w:tcPr>
          <w:p w:rsidR="001D164A" w:rsidRPr="001D164A" w:rsidRDefault="001D164A" w:rsidP="001D164A">
            <w:pPr>
              <w:widowControl/>
              <w:spacing w:line="276" w:lineRule="auto"/>
              <w:rPr>
                <w:lang w:val="en-US"/>
              </w:rPr>
            </w:pPr>
            <w:r w:rsidRPr="001D164A">
              <w:rPr>
                <w:rFonts w:ascii="Times New Roman" w:hAnsi="Times New Roman"/>
                <w:color w:val="000000"/>
                <w:sz w:val="24"/>
                <w:lang w:val="en-US"/>
              </w:rPr>
              <w:t>7</w:t>
            </w:r>
          </w:p>
        </w:tc>
        <w:tc>
          <w:tcPr>
            <w:tcW w:w="3910" w:type="dxa"/>
            <w:tcMar>
              <w:top w:w="50" w:type="dxa"/>
              <w:left w:w="100" w:type="dxa"/>
            </w:tcMar>
            <w:vAlign w:val="center"/>
          </w:tcPr>
          <w:p w:rsidR="001D164A" w:rsidRPr="001D164A" w:rsidRDefault="001D164A" w:rsidP="001D164A">
            <w:pPr>
              <w:widowControl/>
              <w:spacing w:line="276" w:lineRule="auto"/>
              <w:ind w:left="135"/>
              <w:rPr>
                <w:lang w:val="en-US"/>
              </w:rPr>
            </w:pPr>
            <w:r w:rsidRPr="001D164A">
              <w:rPr>
                <w:rFonts w:ascii="Times New Roman" w:hAnsi="Times New Roman"/>
                <w:color w:val="000000"/>
                <w:sz w:val="24"/>
                <w:lang w:val="en-US"/>
              </w:rPr>
              <w:t>Повторение, обобщение, систематизация знаний</w:t>
            </w:r>
          </w:p>
        </w:tc>
        <w:tc>
          <w:tcPr>
            <w:tcW w:w="1504"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18 </w:t>
            </w:r>
          </w:p>
        </w:tc>
        <w:tc>
          <w:tcPr>
            <w:tcW w:w="1841"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1 </w:t>
            </w:r>
          </w:p>
        </w:tc>
        <w:tc>
          <w:tcPr>
            <w:tcW w:w="1910" w:type="dxa"/>
            <w:tcMar>
              <w:top w:w="50" w:type="dxa"/>
              <w:left w:w="100" w:type="dxa"/>
            </w:tcMar>
            <w:vAlign w:val="center"/>
          </w:tcPr>
          <w:p w:rsidR="001D164A" w:rsidRPr="001D164A" w:rsidRDefault="001D164A" w:rsidP="001D164A">
            <w:pPr>
              <w:widowControl/>
              <w:spacing w:line="276" w:lineRule="auto"/>
              <w:ind w:left="135"/>
              <w:jc w:val="center"/>
              <w:rPr>
                <w:lang w:val="en-US"/>
              </w:rPr>
            </w:pPr>
          </w:p>
        </w:tc>
        <w:tc>
          <w:tcPr>
            <w:tcW w:w="2837" w:type="dxa"/>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 xml:space="preserve">Библиотека ЦОК </w:t>
            </w:r>
            <w:hyperlink r:id="rId46">
              <w:r w:rsidRPr="001D164A">
                <w:rPr>
                  <w:rFonts w:ascii="Times New Roman" w:hAnsi="Times New Roman"/>
                  <w:color w:val="0000FF"/>
                  <w:u w:val="single"/>
                  <w:lang w:val="en-US"/>
                </w:rPr>
                <w:t>https</w:t>
              </w:r>
              <w:r w:rsidRPr="001D164A">
                <w:rPr>
                  <w:rFonts w:ascii="Times New Roman" w:hAnsi="Times New Roman"/>
                  <w:color w:val="0000FF"/>
                  <w:u w:val="single"/>
                </w:rPr>
                <w:t>://</w:t>
              </w:r>
              <w:r w:rsidRPr="001D164A">
                <w:rPr>
                  <w:rFonts w:ascii="Times New Roman" w:hAnsi="Times New Roman"/>
                  <w:color w:val="0000FF"/>
                  <w:u w:val="single"/>
                  <w:lang w:val="en-US"/>
                </w:rPr>
                <w:t>m</w:t>
              </w:r>
              <w:r w:rsidRPr="001D164A">
                <w:rPr>
                  <w:rFonts w:ascii="Times New Roman" w:hAnsi="Times New Roman"/>
                  <w:color w:val="0000FF"/>
                  <w:u w:val="single"/>
                </w:rPr>
                <w:t>.</w:t>
              </w:r>
              <w:r w:rsidRPr="001D164A">
                <w:rPr>
                  <w:rFonts w:ascii="Times New Roman" w:hAnsi="Times New Roman"/>
                  <w:color w:val="0000FF"/>
                  <w:u w:val="single"/>
                  <w:lang w:val="en-US"/>
                </w:rPr>
                <w:t>edsoo</w:t>
              </w:r>
              <w:r w:rsidRPr="001D164A">
                <w:rPr>
                  <w:rFonts w:ascii="Times New Roman" w:hAnsi="Times New Roman"/>
                  <w:color w:val="0000FF"/>
                  <w:u w:val="single"/>
                </w:rPr>
                <w:t>.</w:t>
              </w:r>
              <w:r w:rsidRPr="001D164A">
                <w:rPr>
                  <w:rFonts w:ascii="Times New Roman" w:hAnsi="Times New Roman"/>
                  <w:color w:val="0000FF"/>
                  <w:u w:val="single"/>
                  <w:lang w:val="en-US"/>
                </w:rPr>
                <w:t>ru</w:t>
              </w:r>
              <w:r w:rsidRPr="001D164A">
                <w:rPr>
                  <w:rFonts w:ascii="Times New Roman" w:hAnsi="Times New Roman"/>
                  <w:color w:val="0000FF"/>
                  <w:u w:val="single"/>
                </w:rPr>
                <w:t>/7</w:t>
              </w:r>
              <w:r w:rsidRPr="001D164A">
                <w:rPr>
                  <w:rFonts w:ascii="Times New Roman" w:hAnsi="Times New Roman"/>
                  <w:color w:val="0000FF"/>
                  <w:u w:val="single"/>
                  <w:lang w:val="en-US"/>
                </w:rPr>
                <w:t>f</w:t>
              </w:r>
              <w:r w:rsidRPr="001D164A">
                <w:rPr>
                  <w:rFonts w:ascii="Times New Roman" w:hAnsi="Times New Roman"/>
                  <w:color w:val="0000FF"/>
                  <w:u w:val="single"/>
                </w:rPr>
                <w:t>419</w:t>
              </w:r>
              <w:r w:rsidRPr="001D164A">
                <w:rPr>
                  <w:rFonts w:ascii="Times New Roman" w:hAnsi="Times New Roman"/>
                  <w:color w:val="0000FF"/>
                  <w:u w:val="single"/>
                  <w:lang w:val="en-US"/>
                </w:rPr>
                <w:t>d</w:t>
              </w:r>
              <w:r w:rsidRPr="001D164A">
                <w:rPr>
                  <w:rFonts w:ascii="Times New Roman" w:hAnsi="Times New Roman"/>
                  <w:color w:val="0000FF"/>
                  <w:u w:val="single"/>
                </w:rPr>
                <w:t>08</w:t>
              </w:r>
            </w:hyperlink>
          </w:p>
        </w:tc>
      </w:tr>
      <w:tr w:rsidR="001D164A" w:rsidRPr="001D164A" w:rsidTr="00FE7F4E">
        <w:trPr>
          <w:trHeight w:val="144"/>
          <w:tblCellSpacing w:w="20" w:type="nil"/>
        </w:trPr>
        <w:tc>
          <w:tcPr>
            <w:tcW w:w="5044" w:type="dxa"/>
            <w:gridSpan w:val="2"/>
            <w:tcMar>
              <w:top w:w="50" w:type="dxa"/>
              <w:left w:w="100" w:type="dxa"/>
            </w:tcMar>
            <w:vAlign w:val="center"/>
          </w:tcPr>
          <w:p w:rsidR="001D164A" w:rsidRPr="001D164A" w:rsidRDefault="001D164A" w:rsidP="001D164A">
            <w:pPr>
              <w:widowControl/>
              <w:spacing w:line="276" w:lineRule="auto"/>
              <w:ind w:left="135"/>
            </w:pPr>
            <w:r w:rsidRPr="001D164A">
              <w:rPr>
                <w:rFonts w:ascii="Times New Roman" w:hAnsi="Times New Roman"/>
                <w:color w:val="000000"/>
                <w:sz w:val="24"/>
              </w:rPr>
              <w:t>ОБЩЕЕ КОЛИЧЕСТВО ЧАСОВ ПО ПРОГРАММЕ</w:t>
            </w:r>
          </w:p>
        </w:tc>
        <w:tc>
          <w:tcPr>
            <w:tcW w:w="1504"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rPr>
              <w:t xml:space="preserve"> </w:t>
            </w:r>
            <w:r w:rsidRPr="001D164A">
              <w:rPr>
                <w:rFonts w:ascii="Times New Roman" w:hAnsi="Times New Roman"/>
                <w:color w:val="000000"/>
                <w:sz w:val="24"/>
                <w:lang w:val="en-US"/>
              </w:rPr>
              <w:t xml:space="preserve">102 </w:t>
            </w:r>
          </w:p>
        </w:tc>
        <w:tc>
          <w:tcPr>
            <w:tcW w:w="1841"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6 </w:t>
            </w:r>
          </w:p>
        </w:tc>
        <w:tc>
          <w:tcPr>
            <w:tcW w:w="1910" w:type="dxa"/>
            <w:tcMar>
              <w:top w:w="50" w:type="dxa"/>
              <w:left w:w="100" w:type="dxa"/>
            </w:tcMar>
            <w:vAlign w:val="center"/>
          </w:tcPr>
          <w:p w:rsidR="001D164A" w:rsidRPr="001D164A" w:rsidRDefault="001D164A" w:rsidP="001D164A">
            <w:pPr>
              <w:widowControl/>
              <w:spacing w:line="276" w:lineRule="auto"/>
              <w:ind w:left="135"/>
              <w:jc w:val="center"/>
              <w:rPr>
                <w:lang w:val="en-US"/>
              </w:rPr>
            </w:pPr>
            <w:r w:rsidRPr="001D164A">
              <w:rPr>
                <w:rFonts w:ascii="Times New Roman" w:hAnsi="Times New Roman"/>
                <w:color w:val="000000"/>
                <w:sz w:val="24"/>
                <w:lang w:val="en-US"/>
              </w:rPr>
              <w:t xml:space="preserve"> 0 </w:t>
            </w:r>
          </w:p>
        </w:tc>
        <w:tc>
          <w:tcPr>
            <w:tcW w:w="2837" w:type="dxa"/>
            <w:tcMar>
              <w:top w:w="50" w:type="dxa"/>
              <w:left w:w="100" w:type="dxa"/>
            </w:tcMar>
            <w:vAlign w:val="center"/>
          </w:tcPr>
          <w:p w:rsidR="001D164A" w:rsidRPr="001D164A" w:rsidRDefault="001D164A" w:rsidP="001D164A">
            <w:pPr>
              <w:widowControl/>
              <w:spacing w:after="200" w:line="276" w:lineRule="auto"/>
              <w:rPr>
                <w:lang w:val="en-US"/>
              </w:rPr>
            </w:pPr>
          </w:p>
        </w:tc>
      </w:tr>
    </w:tbl>
    <w:p w:rsidR="001D164A" w:rsidRDefault="001D164A" w:rsidP="00BB0628">
      <w:pPr>
        <w:rPr>
          <w:rFonts w:ascii="Times New Roman" w:hAnsi="Times New Roman" w:cs="Times New Roman"/>
          <w:b/>
          <w:sz w:val="24"/>
          <w:szCs w:val="24"/>
        </w:rPr>
      </w:pPr>
    </w:p>
    <w:p w:rsidR="00DA48A3" w:rsidRDefault="00DA48A3" w:rsidP="00DA48A3">
      <w:pPr>
        <w:widowControl/>
        <w:spacing w:line="264" w:lineRule="auto"/>
        <w:ind w:left="120"/>
        <w:jc w:val="both"/>
        <w:rPr>
          <w:rFonts w:ascii="Times New Roman" w:hAnsi="Times New Roman"/>
          <w:b/>
          <w:color w:val="000000"/>
          <w:sz w:val="28"/>
        </w:rPr>
      </w:pPr>
      <w:bookmarkStart w:id="44" w:name="block-3779284"/>
    </w:p>
    <w:p w:rsidR="00DA48A3" w:rsidRDefault="00DA48A3" w:rsidP="00DA48A3">
      <w:pPr>
        <w:widowControl/>
        <w:spacing w:line="264" w:lineRule="auto"/>
        <w:ind w:left="120"/>
        <w:jc w:val="both"/>
        <w:rPr>
          <w:rFonts w:ascii="Times New Roman" w:hAnsi="Times New Roman"/>
          <w:b/>
          <w:color w:val="000000"/>
          <w:sz w:val="28"/>
        </w:rPr>
      </w:pPr>
    </w:p>
    <w:p w:rsidR="00DA48A3" w:rsidRDefault="00DA48A3" w:rsidP="00DA48A3">
      <w:pPr>
        <w:widowControl/>
        <w:spacing w:line="264" w:lineRule="auto"/>
        <w:ind w:left="120"/>
        <w:jc w:val="both"/>
        <w:rPr>
          <w:rFonts w:ascii="Times New Roman" w:hAnsi="Times New Roman"/>
          <w:b/>
          <w:color w:val="000000"/>
          <w:sz w:val="28"/>
        </w:rPr>
      </w:pPr>
    </w:p>
    <w:p w:rsidR="00BC6B29" w:rsidRDefault="00BC6B29" w:rsidP="00FE7F4E">
      <w:pPr>
        <w:widowControl/>
        <w:spacing w:line="264" w:lineRule="auto"/>
        <w:jc w:val="both"/>
        <w:rPr>
          <w:rFonts w:ascii="Times New Roman" w:hAnsi="Times New Roman"/>
          <w:b/>
          <w:color w:val="000000"/>
          <w:sz w:val="28"/>
        </w:rPr>
        <w:sectPr w:rsidR="00BC6B29" w:rsidSect="00BC6B29">
          <w:pgSz w:w="16383" w:h="11906" w:orient="landscape"/>
          <w:pgMar w:top="1701" w:right="1134" w:bottom="851" w:left="1134" w:header="720" w:footer="720" w:gutter="0"/>
          <w:cols w:space="720"/>
        </w:sectPr>
      </w:pPr>
    </w:p>
    <w:p w:rsidR="00DA48A3" w:rsidRPr="00DA48A3" w:rsidRDefault="00DA48A3" w:rsidP="00FE7F4E">
      <w:pPr>
        <w:widowControl/>
        <w:spacing w:line="264" w:lineRule="auto"/>
        <w:jc w:val="both"/>
      </w:pPr>
      <w:r w:rsidRPr="00DA48A3">
        <w:rPr>
          <w:rFonts w:ascii="Times New Roman" w:hAnsi="Times New Roman"/>
          <w:b/>
          <w:color w:val="000000"/>
          <w:sz w:val="28"/>
        </w:rPr>
        <w:lastRenderedPageBreak/>
        <w:t>ПОЯСНИТЕЛЬНАЯ ЗАПИСКА</w:t>
      </w:r>
    </w:p>
    <w:p w:rsidR="00DA48A3" w:rsidRPr="00DA48A3" w:rsidRDefault="00DA48A3" w:rsidP="00DA48A3">
      <w:pPr>
        <w:widowControl/>
        <w:spacing w:line="264" w:lineRule="auto"/>
        <w:ind w:left="120"/>
        <w:jc w:val="both"/>
      </w:pPr>
    </w:p>
    <w:p w:rsidR="00DA48A3" w:rsidRPr="00DA48A3" w:rsidRDefault="00DA48A3" w:rsidP="00DA48A3">
      <w:pPr>
        <w:widowControl/>
        <w:spacing w:line="264" w:lineRule="auto"/>
        <w:ind w:firstLine="600"/>
        <w:jc w:val="both"/>
      </w:pPr>
      <w:r w:rsidRPr="00DA48A3">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w:t>
      </w:r>
      <w:bookmarkStart w:id="45" w:name="6c37334c-5fa9-457a-ad76-d36f127aa8c8"/>
      <w:r w:rsidRPr="00DA48A3">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45"/>
      <w:r w:rsidRPr="00DA48A3">
        <w:rPr>
          <w:rFonts w:ascii="Times New Roman" w:hAnsi="Times New Roman"/>
          <w:color w:val="000000"/>
          <w:sz w:val="28"/>
        </w:rPr>
        <w:t>‌‌</w:t>
      </w:r>
    </w:p>
    <w:p w:rsidR="00DA48A3" w:rsidRPr="00DA48A3" w:rsidRDefault="00DA48A3" w:rsidP="00DA48A3">
      <w:pPr>
        <w:widowControl/>
        <w:spacing w:after="200" w:line="276" w:lineRule="auto"/>
        <w:sectPr w:rsidR="00DA48A3" w:rsidRPr="00DA48A3">
          <w:pgSz w:w="11906" w:h="16383"/>
          <w:pgMar w:top="1134" w:right="850" w:bottom="1134" w:left="1701" w:header="720" w:footer="720" w:gutter="0"/>
          <w:cols w:space="720"/>
        </w:sectPr>
      </w:pPr>
    </w:p>
    <w:p w:rsidR="00DA48A3" w:rsidRPr="00DA48A3" w:rsidRDefault="00DA48A3" w:rsidP="00DA48A3">
      <w:pPr>
        <w:widowControl/>
        <w:spacing w:line="264" w:lineRule="auto"/>
        <w:ind w:left="120"/>
        <w:jc w:val="both"/>
      </w:pPr>
      <w:bookmarkStart w:id="46" w:name="block-3779281"/>
      <w:bookmarkEnd w:id="44"/>
      <w:r w:rsidRPr="00DA48A3">
        <w:rPr>
          <w:rFonts w:ascii="Times New Roman" w:hAnsi="Times New Roman"/>
          <w:b/>
          <w:color w:val="000000"/>
          <w:sz w:val="28"/>
        </w:rPr>
        <w:lastRenderedPageBreak/>
        <w:t>СОДЕРЖАНИЕ ОБУЧЕНИЯ</w:t>
      </w:r>
    </w:p>
    <w:p w:rsidR="00DA48A3" w:rsidRPr="00DA48A3" w:rsidRDefault="00DA48A3" w:rsidP="00DA48A3">
      <w:pPr>
        <w:widowControl/>
        <w:spacing w:line="264" w:lineRule="auto"/>
        <w:ind w:left="120"/>
        <w:jc w:val="both"/>
      </w:pPr>
    </w:p>
    <w:p w:rsidR="00DA48A3" w:rsidRPr="00DA48A3" w:rsidRDefault="00DA48A3" w:rsidP="00DA48A3">
      <w:pPr>
        <w:widowControl/>
        <w:spacing w:line="264" w:lineRule="auto"/>
        <w:ind w:left="120"/>
        <w:jc w:val="both"/>
      </w:pPr>
      <w:r w:rsidRPr="00DA48A3">
        <w:rPr>
          <w:rFonts w:ascii="Times New Roman" w:hAnsi="Times New Roman"/>
          <w:b/>
          <w:color w:val="000000"/>
          <w:sz w:val="28"/>
        </w:rPr>
        <w:t>7 КЛАСС</w:t>
      </w:r>
    </w:p>
    <w:p w:rsidR="00DA48A3" w:rsidRPr="00DA48A3" w:rsidRDefault="00DA48A3" w:rsidP="00DA48A3">
      <w:pPr>
        <w:widowControl/>
        <w:spacing w:line="264" w:lineRule="auto"/>
        <w:ind w:left="120"/>
        <w:jc w:val="both"/>
      </w:pPr>
    </w:p>
    <w:p w:rsidR="00DA48A3" w:rsidRPr="00DA48A3" w:rsidRDefault="00DA48A3" w:rsidP="00DA48A3">
      <w:pPr>
        <w:widowControl/>
        <w:spacing w:line="264" w:lineRule="auto"/>
        <w:ind w:firstLine="600"/>
        <w:jc w:val="both"/>
      </w:pPr>
      <w:r w:rsidRPr="00DA48A3">
        <w:rPr>
          <w:rFonts w:ascii="Times New Roman" w:hAnsi="Times New Roman"/>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Симметричные фигуры. Основные свойства осевой симметрии. Примеры симметрии в окружающем мире.</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Равнобедренный и равносторонний треугольники. Неравенство треугольника.</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Свойства и признаки равнобедренного треугольника. Признаки равенства треугольников.</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Свойства и признаки параллельных прямых. Сумма углов треугольника. Внешние углы треугольника.</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DA48A3" w:rsidRPr="00DA48A3" w:rsidRDefault="00DA48A3" w:rsidP="00DA48A3">
      <w:pPr>
        <w:widowControl/>
        <w:spacing w:line="264" w:lineRule="auto"/>
        <w:ind w:left="120"/>
        <w:jc w:val="both"/>
      </w:pPr>
      <w:r w:rsidRPr="00DA48A3">
        <w:rPr>
          <w:rFonts w:ascii="Times New Roman" w:hAnsi="Times New Roman"/>
          <w:b/>
          <w:color w:val="000000"/>
          <w:sz w:val="28"/>
        </w:rPr>
        <w:t>8 КЛАСС</w:t>
      </w:r>
    </w:p>
    <w:p w:rsidR="00DA48A3" w:rsidRPr="00DA48A3" w:rsidRDefault="00DA48A3" w:rsidP="00DA48A3">
      <w:pPr>
        <w:widowControl/>
        <w:spacing w:line="264" w:lineRule="auto"/>
        <w:ind w:left="120"/>
        <w:jc w:val="both"/>
      </w:pPr>
    </w:p>
    <w:p w:rsidR="00DA48A3" w:rsidRPr="00DA48A3" w:rsidRDefault="00DA48A3" w:rsidP="00DA48A3">
      <w:pPr>
        <w:widowControl/>
        <w:spacing w:line="264" w:lineRule="auto"/>
        <w:ind w:firstLine="600"/>
        <w:jc w:val="both"/>
      </w:pPr>
      <w:r w:rsidRPr="00DA48A3">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Средние линии треугольника и трапеции. Центр масс треугольника.</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Вычисление площадей треугольников и многоугольников на клетчатой бумаге.</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Теорема Пифагора. Применение теоремы Пифагора при решении практических задач.</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DA48A3" w:rsidRPr="00DA48A3" w:rsidRDefault="00DA48A3" w:rsidP="00DA48A3">
      <w:pPr>
        <w:widowControl/>
        <w:spacing w:line="264" w:lineRule="auto"/>
        <w:ind w:left="120"/>
        <w:jc w:val="both"/>
      </w:pPr>
      <w:r w:rsidRPr="00DA48A3">
        <w:rPr>
          <w:rFonts w:ascii="Times New Roman" w:hAnsi="Times New Roman"/>
          <w:b/>
          <w:color w:val="000000"/>
          <w:sz w:val="28"/>
        </w:rPr>
        <w:t>9 КЛАСС</w:t>
      </w:r>
    </w:p>
    <w:p w:rsidR="00DA48A3" w:rsidRPr="00DA48A3" w:rsidRDefault="00DA48A3" w:rsidP="00DA48A3">
      <w:pPr>
        <w:widowControl/>
        <w:spacing w:line="264" w:lineRule="auto"/>
        <w:ind w:left="120"/>
        <w:jc w:val="both"/>
      </w:pPr>
    </w:p>
    <w:p w:rsidR="00DA48A3" w:rsidRPr="00DA48A3" w:rsidRDefault="00DA48A3" w:rsidP="00DA48A3">
      <w:pPr>
        <w:widowControl/>
        <w:spacing w:line="264" w:lineRule="auto"/>
        <w:ind w:firstLine="600"/>
        <w:jc w:val="both"/>
      </w:pPr>
      <w:r w:rsidRPr="00DA48A3">
        <w:rPr>
          <w:rFonts w:ascii="Times New Roman" w:hAnsi="Times New Roman"/>
          <w:color w:val="000000"/>
          <w:sz w:val="28"/>
        </w:rPr>
        <w:t>Синус, косинус, тангенс углов от 0 до 180°. Основное тригонометрическое тождество. Формулы приведения.</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Преобразование подобия. Подобие соответственных элементов.</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rsidR="00DA48A3" w:rsidRPr="00DA48A3" w:rsidRDefault="00DA48A3" w:rsidP="00DA48A3">
      <w:pPr>
        <w:widowControl/>
        <w:spacing w:after="200" w:line="276" w:lineRule="auto"/>
        <w:sectPr w:rsidR="00DA48A3" w:rsidRPr="00DA48A3">
          <w:pgSz w:w="11906" w:h="16383"/>
          <w:pgMar w:top="1134" w:right="850" w:bottom="1134" w:left="1701" w:header="720" w:footer="720" w:gutter="0"/>
          <w:cols w:space="720"/>
        </w:sectPr>
      </w:pPr>
    </w:p>
    <w:p w:rsidR="00DA48A3" w:rsidRPr="00DA48A3" w:rsidRDefault="00DA48A3" w:rsidP="00DA48A3">
      <w:pPr>
        <w:widowControl/>
        <w:spacing w:line="264" w:lineRule="auto"/>
        <w:ind w:left="120"/>
        <w:jc w:val="both"/>
      </w:pPr>
      <w:bookmarkStart w:id="47" w:name="block-3779282"/>
      <w:bookmarkEnd w:id="46"/>
      <w:r w:rsidRPr="00DA48A3">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DA48A3" w:rsidRPr="00DA48A3" w:rsidRDefault="00DA48A3" w:rsidP="00DA48A3">
      <w:pPr>
        <w:widowControl/>
        <w:spacing w:line="264" w:lineRule="auto"/>
        <w:ind w:left="120"/>
        <w:jc w:val="both"/>
      </w:pPr>
    </w:p>
    <w:p w:rsidR="00DA48A3" w:rsidRPr="00DA48A3" w:rsidRDefault="00DA48A3" w:rsidP="00DA48A3">
      <w:pPr>
        <w:widowControl/>
        <w:spacing w:line="264" w:lineRule="auto"/>
        <w:ind w:left="120"/>
        <w:jc w:val="both"/>
      </w:pPr>
      <w:r w:rsidRPr="00DA48A3">
        <w:rPr>
          <w:rFonts w:ascii="Times New Roman" w:hAnsi="Times New Roman"/>
          <w:b/>
          <w:color w:val="000000"/>
          <w:sz w:val="28"/>
        </w:rPr>
        <w:t>ЛИЧНОСТНЫЕ РЕЗУЛЬТАТЫ</w:t>
      </w:r>
    </w:p>
    <w:p w:rsidR="00DA48A3" w:rsidRPr="00DA48A3" w:rsidRDefault="00DA48A3" w:rsidP="00DA48A3">
      <w:pPr>
        <w:widowControl/>
        <w:spacing w:line="264" w:lineRule="auto"/>
        <w:ind w:left="120"/>
        <w:jc w:val="both"/>
      </w:pPr>
    </w:p>
    <w:p w:rsidR="00DA48A3" w:rsidRPr="00DA48A3" w:rsidRDefault="00DA48A3" w:rsidP="00DA48A3">
      <w:pPr>
        <w:widowControl/>
        <w:spacing w:line="264" w:lineRule="auto"/>
        <w:ind w:firstLine="600"/>
        <w:jc w:val="both"/>
      </w:pPr>
      <w:r w:rsidRPr="00DA48A3">
        <w:rPr>
          <w:rFonts w:ascii="Times New Roman" w:hAnsi="Times New Roman"/>
          <w:b/>
          <w:color w:val="000000"/>
          <w:sz w:val="28"/>
        </w:rPr>
        <w:t xml:space="preserve">Личностные результаты </w:t>
      </w:r>
      <w:r w:rsidRPr="00DA48A3">
        <w:rPr>
          <w:rFonts w:ascii="Times New Roman" w:hAnsi="Times New Roman"/>
          <w:color w:val="000000"/>
          <w:sz w:val="28"/>
        </w:rPr>
        <w:t>освоения программы учебного курса «Геометрия» характеризуются:</w:t>
      </w:r>
    </w:p>
    <w:p w:rsidR="00DA48A3" w:rsidRPr="00DA48A3" w:rsidRDefault="00DA48A3" w:rsidP="00DA48A3">
      <w:pPr>
        <w:widowControl/>
        <w:spacing w:line="264" w:lineRule="auto"/>
        <w:ind w:firstLine="600"/>
        <w:jc w:val="both"/>
      </w:pPr>
      <w:r w:rsidRPr="00DA48A3">
        <w:rPr>
          <w:rFonts w:ascii="Times New Roman" w:hAnsi="Times New Roman"/>
          <w:b/>
          <w:color w:val="000000"/>
          <w:sz w:val="28"/>
        </w:rPr>
        <w:t>1) патриотическое воспитание:</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DA48A3" w:rsidRPr="00DA48A3" w:rsidRDefault="00DA48A3" w:rsidP="00DA48A3">
      <w:pPr>
        <w:widowControl/>
        <w:spacing w:line="264" w:lineRule="auto"/>
        <w:ind w:firstLine="600"/>
        <w:jc w:val="both"/>
      </w:pPr>
      <w:r w:rsidRPr="00DA48A3">
        <w:rPr>
          <w:rFonts w:ascii="Times New Roman" w:hAnsi="Times New Roman"/>
          <w:b/>
          <w:color w:val="000000"/>
          <w:sz w:val="28"/>
        </w:rPr>
        <w:t>2) гражданское и духовно-нравственное воспитание:</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DA48A3" w:rsidRPr="00DA48A3" w:rsidRDefault="00DA48A3" w:rsidP="00DA48A3">
      <w:pPr>
        <w:widowControl/>
        <w:spacing w:line="264" w:lineRule="auto"/>
        <w:ind w:firstLine="600"/>
        <w:jc w:val="both"/>
      </w:pPr>
      <w:r w:rsidRPr="00DA48A3">
        <w:rPr>
          <w:rFonts w:ascii="Times New Roman" w:hAnsi="Times New Roman"/>
          <w:b/>
          <w:color w:val="000000"/>
          <w:sz w:val="28"/>
        </w:rPr>
        <w:t>3) трудовое воспитание:</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DA48A3" w:rsidRPr="00DA48A3" w:rsidRDefault="00DA48A3" w:rsidP="00DA48A3">
      <w:pPr>
        <w:widowControl/>
        <w:spacing w:line="264" w:lineRule="auto"/>
        <w:ind w:firstLine="600"/>
        <w:jc w:val="both"/>
      </w:pPr>
      <w:r w:rsidRPr="00DA48A3">
        <w:rPr>
          <w:rFonts w:ascii="Times New Roman" w:hAnsi="Times New Roman"/>
          <w:b/>
          <w:color w:val="000000"/>
          <w:sz w:val="28"/>
        </w:rPr>
        <w:t>4) эстетическое воспитание:</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DA48A3" w:rsidRPr="00DA48A3" w:rsidRDefault="00DA48A3" w:rsidP="00DA48A3">
      <w:pPr>
        <w:widowControl/>
        <w:spacing w:line="264" w:lineRule="auto"/>
        <w:ind w:firstLine="600"/>
        <w:jc w:val="both"/>
      </w:pPr>
      <w:r w:rsidRPr="00DA48A3">
        <w:rPr>
          <w:rFonts w:ascii="Times New Roman" w:hAnsi="Times New Roman"/>
          <w:b/>
          <w:color w:val="000000"/>
          <w:sz w:val="28"/>
        </w:rPr>
        <w:t>5) ценности научного познания:</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DA48A3" w:rsidRPr="00DA48A3" w:rsidRDefault="00DA48A3" w:rsidP="00DA48A3">
      <w:pPr>
        <w:widowControl/>
        <w:spacing w:line="264" w:lineRule="auto"/>
        <w:ind w:firstLine="600"/>
        <w:jc w:val="both"/>
      </w:pPr>
      <w:r w:rsidRPr="00DA48A3">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DA48A3" w:rsidRPr="00DA48A3" w:rsidRDefault="00DA48A3" w:rsidP="00DA48A3">
      <w:pPr>
        <w:widowControl/>
        <w:spacing w:line="264" w:lineRule="auto"/>
        <w:ind w:firstLine="600"/>
        <w:jc w:val="both"/>
      </w:pPr>
      <w:r w:rsidRPr="00DA48A3">
        <w:rPr>
          <w:rFonts w:ascii="Times New Roman" w:hAnsi="Times New Roman"/>
          <w:b/>
          <w:color w:val="000000"/>
          <w:sz w:val="28"/>
        </w:rPr>
        <w:t>7) экологическое воспитание:</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DA48A3" w:rsidRPr="00DA48A3" w:rsidRDefault="00DA48A3" w:rsidP="00DA48A3">
      <w:pPr>
        <w:widowControl/>
        <w:spacing w:line="264" w:lineRule="auto"/>
        <w:ind w:firstLine="600"/>
        <w:jc w:val="both"/>
      </w:pPr>
      <w:r w:rsidRPr="00DA48A3">
        <w:rPr>
          <w:rFonts w:ascii="Times New Roman" w:hAnsi="Times New Roman"/>
          <w:b/>
          <w:color w:val="000000"/>
          <w:sz w:val="28"/>
        </w:rPr>
        <w:t>8) адаптация к изменяющимся условиям социальной и природной среды:</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DA48A3" w:rsidRPr="00DA48A3" w:rsidRDefault="00DA48A3" w:rsidP="00DA48A3">
      <w:pPr>
        <w:widowControl/>
        <w:spacing w:line="264" w:lineRule="auto"/>
        <w:ind w:left="120"/>
        <w:jc w:val="both"/>
      </w:pPr>
    </w:p>
    <w:p w:rsidR="00DA48A3" w:rsidRPr="00DA48A3" w:rsidRDefault="00DA48A3" w:rsidP="00DA48A3">
      <w:pPr>
        <w:widowControl/>
        <w:spacing w:line="264" w:lineRule="auto"/>
        <w:ind w:left="120"/>
        <w:jc w:val="both"/>
      </w:pPr>
      <w:r w:rsidRPr="00DA48A3">
        <w:rPr>
          <w:rFonts w:ascii="Times New Roman" w:hAnsi="Times New Roman"/>
          <w:b/>
          <w:color w:val="000000"/>
          <w:sz w:val="28"/>
        </w:rPr>
        <w:t>МЕТАПРЕДМЕТНЫЕ РЕЗУЛЬТАТЫ</w:t>
      </w:r>
    </w:p>
    <w:p w:rsidR="00DA48A3" w:rsidRPr="00DA48A3" w:rsidRDefault="00DA48A3" w:rsidP="00DA48A3">
      <w:pPr>
        <w:widowControl/>
        <w:spacing w:line="264" w:lineRule="auto"/>
        <w:ind w:left="120"/>
        <w:jc w:val="both"/>
      </w:pPr>
    </w:p>
    <w:p w:rsidR="00DA48A3" w:rsidRPr="00DA48A3" w:rsidRDefault="00DA48A3" w:rsidP="00DA48A3">
      <w:pPr>
        <w:widowControl/>
        <w:spacing w:line="264" w:lineRule="auto"/>
        <w:ind w:left="120"/>
        <w:jc w:val="both"/>
      </w:pPr>
      <w:r w:rsidRPr="00DA48A3">
        <w:rPr>
          <w:rFonts w:ascii="Times New Roman" w:hAnsi="Times New Roman"/>
          <w:b/>
          <w:color w:val="000000"/>
          <w:sz w:val="28"/>
        </w:rPr>
        <w:t>Познавательные универсальные учебные действия</w:t>
      </w:r>
    </w:p>
    <w:p w:rsidR="00DA48A3" w:rsidRPr="00DA48A3" w:rsidRDefault="00DA48A3" w:rsidP="00DA48A3">
      <w:pPr>
        <w:widowControl/>
        <w:spacing w:line="264" w:lineRule="auto"/>
        <w:ind w:left="120"/>
        <w:jc w:val="both"/>
      </w:pPr>
    </w:p>
    <w:p w:rsidR="00DA48A3" w:rsidRPr="00DA48A3" w:rsidRDefault="00DA48A3" w:rsidP="00DA48A3">
      <w:pPr>
        <w:widowControl/>
        <w:spacing w:line="264" w:lineRule="auto"/>
        <w:ind w:left="120"/>
        <w:jc w:val="both"/>
        <w:rPr>
          <w:lang w:val="en-US"/>
        </w:rPr>
      </w:pPr>
      <w:r w:rsidRPr="00DA48A3">
        <w:rPr>
          <w:rFonts w:ascii="Times New Roman" w:hAnsi="Times New Roman"/>
          <w:b/>
          <w:color w:val="000000"/>
          <w:sz w:val="28"/>
          <w:lang w:val="en-US"/>
        </w:rPr>
        <w:t>Базовые логические действия:</w:t>
      </w:r>
    </w:p>
    <w:p w:rsidR="00DA48A3" w:rsidRPr="00DA48A3" w:rsidRDefault="00DA48A3" w:rsidP="00EB3E4E">
      <w:pPr>
        <w:widowControl/>
        <w:numPr>
          <w:ilvl w:val="0"/>
          <w:numId w:val="14"/>
        </w:numPr>
        <w:spacing w:after="200" w:line="264" w:lineRule="auto"/>
        <w:jc w:val="both"/>
      </w:pPr>
      <w:r w:rsidRPr="00DA48A3">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A48A3" w:rsidRPr="00DA48A3" w:rsidRDefault="00DA48A3" w:rsidP="00EB3E4E">
      <w:pPr>
        <w:widowControl/>
        <w:numPr>
          <w:ilvl w:val="0"/>
          <w:numId w:val="14"/>
        </w:numPr>
        <w:spacing w:after="200" w:line="264" w:lineRule="auto"/>
        <w:jc w:val="both"/>
      </w:pPr>
      <w:r w:rsidRPr="00DA48A3">
        <w:rPr>
          <w:rFonts w:ascii="Times New Roman" w:hAnsi="Times New Roman"/>
          <w:color w:val="000000"/>
          <w:sz w:val="28"/>
        </w:rPr>
        <w:lastRenderedPageBreak/>
        <w:t>воспринимать, формулировать и преобразовывать суждения: утвердительные и отрицательные, единичные, частные и общие, условные;</w:t>
      </w:r>
    </w:p>
    <w:p w:rsidR="00DA48A3" w:rsidRPr="00DA48A3" w:rsidRDefault="00DA48A3" w:rsidP="00EB3E4E">
      <w:pPr>
        <w:widowControl/>
        <w:numPr>
          <w:ilvl w:val="0"/>
          <w:numId w:val="14"/>
        </w:numPr>
        <w:spacing w:after="200" w:line="264" w:lineRule="auto"/>
        <w:jc w:val="both"/>
      </w:pPr>
      <w:r w:rsidRPr="00DA48A3">
        <w:rPr>
          <w:rFonts w:ascii="Times New Roman" w:hAnsi="Times New Roman"/>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DA48A3" w:rsidRPr="00DA48A3" w:rsidRDefault="00DA48A3" w:rsidP="00EB3E4E">
      <w:pPr>
        <w:widowControl/>
        <w:numPr>
          <w:ilvl w:val="0"/>
          <w:numId w:val="14"/>
        </w:numPr>
        <w:spacing w:after="200" w:line="264" w:lineRule="auto"/>
        <w:jc w:val="both"/>
      </w:pPr>
      <w:r w:rsidRPr="00DA48A3">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DA48A3" w:rsidRPr="00DA48A3" w:rsidRDefault="00DA48A3" w:rsidP="00EB3E4E">
      <w:pPr>
        <w:widowControl/>
        <w:numPr>
          <w:ilvl w:val="0"/>
          <w:numId w:val="14"/>
        </w:numPr>
        <w:spacing w:after="200" w:line="264" w:lineRule="auto"/>
        <w:jc w:val="both"/>
      </w:pPr>
      <w:r w:rsidRPr="00DA48A3">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DA48A3" w:rsidRPr="00DA48A3" w:rsidRDefault="00DA48A3" w:rsidP="00EB3E4E">
      <w:pPr>
        <w:widowControl/>
        <w:numPr>
          <w:ilvl w:val="0"/>
          <w:numId w:val="14"/>
        </w:numPr>
        <w:spacing w:after="200" w:line="264" w:lineRule="auto"/>
        <w:jc w:val="both"/>
      </w:pPr>
      <w:r w:rsidRPr="00DA48A3">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A48A3" w:rsidRPr="00DA48A3" w:rsidRDefault="00DA48A3" w:rsidP="00DA48A3">
      <w:pPr>
        <w:widowControl/>
        <w:spacing w:line="264" w:lineRule="auto"/>
        <w:ind w:left="120"/>
        <w:jc w:val="both"/>
        <w:rPr>
          <w:lang w:val="en-US"/>
        </w:rPr>
      </w:pPr>
      <w:r w:rsidRPr="00DA48A3">
        <w:rPr>
          <w:rFonts w:ascii="Times New Roman" w:hAnsi="Times New Roman"/>
          <w:b/>
          <w:color w:val="000000"/>
          <w:sz w:val="28"/>
          <w:lang w:val="en-US"/>
        </w:rPr>
        <w:t>Базовые исследовательские действия</w:t>
      </w:r>
      <w:r w:rsidRPr="00DA48A3">
        <w:rPr>
          <w:rFonts w:ascii="Times New Roman" w:hAnsi="Times New Roman"/>
          <w:color w:val="000000"/>
          <w:sz w:val="28"/>
          <w:lang w:val="en-US"/>
        </w:rPr>
        <w:t>:</w:t>
      </w:r>
    </w:p>
    <w:p w:rsidR="00DA48A3" w:rsidRPr="00DA48A3" w:rsidRDefault="00DA48A3" w:rsidP="00EB3E4E">
      <w:pPr>
        <w:widowControl/>
        <w:numPr>
          <w:ilvl w:val="0"/>
          <w:numId w:val="15"/>
        </w:numPr>
        <w:spacing w:after="200" w:line="264" w:lineRule="auto"/>
        <w:jc w:val="both"/>
      </w:pPr>
      <w:r w:rsidRPr="00DA48A3">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DA48A3" w:rsidRPr="00DA48A3" w:rsidRDefault="00DA48A3" w:rsidP="00EB3E4E">
      <w:pPr>
        <w:widowControl/>
        <w:numPr>
          <w:ilvl w:val="0"/>
          <w:numId w:val="15"/>
        </w:numPr>
        <w:spacing w:after="200" w:line="264" w:lineRule="auto"/>
        <w:jc w:val="both"/>
      </w:pPr>
      <w:r w:rsidRPr="00DA48A3">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DA48A3" w:rsidRPr="00DA48A3" w:rsidRDefault="00DA48A3" w:rsidP="00EB3E4E">
      <w:pPr>
        <w:widowControl/>
        <w:numPr>
          <w:ilvl w:val="0"/>
          <w:numId w:val="15"/>
        </w:numPr>
        <w:spacing w:after="200" w:line="264" w:lineRule="auto"/>
        <w:jc w:val="both"/>
      </w:pPr>
      <w:r w:rsidRPr="00DA48A3">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A48A3" w:rsidRPr="00DA48A3" w:rsidRDefault="00DA48A3" w:rsidP="00EB3E4E">
      <w:pPr>
        <w:widowControl/>
        <w:numPr>
          <w:ilvl w:val="0"/>
          <w:numId w:val="15"/>
        </w:numPr>
        <w:spacing w:after="200" w:line="264" w:lineRule="auto"/>
        <w:jc w:val="both"/>
      </w:pPr>
      <w:r w:rsidRPr="00DA48A3">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DA48A3" w:rsidRPr="00DA48A3" w:rsidRDefault="00DA48A3" w:rsidP="00DA48A3">
      <w:pPr>
        <w:widowControl/>
        <w:spacing w:line="264" w:lineRule="auto"/>
        <w:ind w:left="120"/>
        <w:jc w:val="both"/>
        <w:rPr>
          <w:lang w:val="en-US"/>
        </w:rPr>
      </w:pPr>
      <w:r w:rsidRPr="00DA48A3">
        <w:rPr>
          <w:rFonts w:ascii="Times New Roman" w:hAnsi="Times New Roman"/>
          <w:b/>
          <w:color w:val="000000"/>
          <w:sz w:val="28"/>
          <w:lang w:val="en-US"/>
        </w:rPr>
        <w:t>Работа с информацией:</w:t>
      </w:r>
    </w:p>
    <w:p w:rsidR="00DA48A3" w:rsidRPr="00DA48A3" w:rsidRDefault="00DA48A3" w:rsidP="00EB3E4E">
      <w:pPr>
        <w:widowControl/>
        <w:numPr>
          <w:ilvl w:val="0"/>
          <w:numId w:val="16"/>
        </w:numPr>
        <w:spacing w:after="200" w:line="264" w:lineRule="auto"/>
        <w:jc w:val="both"/>
      </w:pPr>
      <w:r w:rsidRPr="00DA48A3">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DA48A3" w:rsidRPr="00DA48A3" w:rsidRDefault="00DA48A3" w:rsidP="00EB3E4E">
      <w:pPr>
        <w:widowControl/>
        <w:numPr>
          <w:ilvl w:val="0"/>
          <w:numId w:val="16"/>
        </w:numPr>
        <w:spacing w:after="200" w:line="264" w:lineRule="auto"/>
        <w:jc w:val="both"/>
      </w:pPr>
      <w:r w:rsidRPr="00DA48A3">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DA48A3" w:rsidRPr="00DA48A3" w:rsidRDefault="00DA48A3" w:rsidP="00EB3E4E">
      <w:pPr>
        <w:widowControl/>
        <w:numPr>
          <w:ilvl w:val="0"/>
          <w:numId w:val="16"/>
        </w:numPr>
        <w:spacing w:after="200" w:line="264" w:lineRule="auto"/>
        <w:jc w:val="both"/>
      </w:pPr>
      <w:r w:rsidRPr="00DA48A3">
        <w:rPr>
          <w:rFonts w:ascii="Times New Roman" w:hAnsi="Times New Roman"/>
          <w:color w:val="000000"/>
          <w:sz w:val="28"/>
        </w:rPr>
        <w:lastRenderedPageBreak/>
        <w:t>выбирать форму представления информации и иллюстрировать решаемые задачи схемами, диаграммами, иной графикой и их комбинациями;</w:t>
      </w:r>
    </w:p>
    <w:p w:rsidR="00DA48A3" w:rsidRPr="00DA48A3" w:rsidRDefault="00DA48A3" w:rsidP="00EB3E4E">
      <w:pPr>
        <w:widowControl/>
        <w:numPr>
          <w:ilvl w:val="0"/>
          <w:numId w:val="16"/>
        </w:numPr>
        <w:spacing w:after="200" w:line="264" w:lineRule="auto"/>
        <w:jc w:val="both"/>
      </w:pPr>
      <w:r w:rsidRPr="00DA48A3">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DA48A3" w:rsidRPr="00DA48A3" w:rsidRDefault="00DA48A3" w:rsidP="00DA48A3">
      <w:pPr>
        <w:widowControl/>
        <w:spacing w:line="264" w:lineRule="auto"/>
        <w:ind w:left="120"/>
        <w:jc w:val="both"/>
        <w:rPr>
          <w:lang w:val="en-US"/>
        </w:rPr>
      </w:pPr>
      <w:r w:rsidRPr="00DA48A3">
        <w:rPr>
          <w:rFonts w:ascii="Times New Roman" w:hAnsi="Times New Roman"/>
          <w:b/>
          <w:color w:val="000000"/>
          <w:sz w:val="28"/>
          <w:lang w:val="en-US"/>
        </w:rPr>
        <w:t>Коммуникативные универсальные учебные действия:</w:t>
      </w:r>
    </w:p>
    <w:p w:rsidR="00DA48A3" w:rsidRPr="00DA48A3" w:rsidRDefault="00DA48A3" w:rsidP="00EB3E4E">
      <w:pPr>
        <w:widowControl/>
        <w:numPr>
          <w:ilvl w:val="0"/>
          <w:numId w:val="17"/>
        </w:numPr>
        <w:spacing w:after="200" w:line="264" w:lineRule="auto"/>
        <w:jc w:val="both"/>
      </w:pPr>
      <w:r w:rsidRPr="00DA48A3">
        <w:rPr>
          <w:rFonts w:ascii="Times New Roman" w:hAnsi="Times New Roman"/>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DA48A3" w:rsidRPr="00DA48A3" w:rsidRDefault="00DA48A3" w:rsidP="00EB3E4E">
      <w:pPr>
        <w:widowControl/>
        <w:numPr>
          <w:ilvl w:val="0"/>
          <w:numId w:val="17"/>
        </w:numPr>
        <w:spacing w:after="200" w:line="264" w:lineRule="auto"/>
        <w:jc w:val="both"/>
      </w:pPr>
      <w:r w:rsidRPr="00DA48A3">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A48A3" w:rsidRPr="00DA48A3" w:rsidRDefault="00DA48A3" w:rsidP="00EB3E4E">
      <w:pPr>
        <w:widowControl/>
        <w:numPr>
          <w:ilvl w:val="0"/>
          <w:numId w:val="17"/>
        </w:numPr>
        <w:spacing w:after="200" w:line="264" w:lineRule="auto"/>
        <w:jc w:val="both"/>
      </w:pPr>
      <w:r w:rsidRPr="00DA48A3">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A48A3" w:rsidRPr="00DA48A3" w:rsidRDefault="00DA48A3" w:rsidP="00EB3E4E">
      <w:pPr>
        <w:widowControl/>
        <w:numPr>
          <w:ilvl w:val="0"/>
          <w:numId w:val="17"/>
        </w:numPr>
        <w:spacing w:after="200" w:line="264" w:lineRule="auto"/>
        <w:jc w:val="both"/>
      </w:pPr>
      <w:r w:rsidRPr="00DA48A3">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DA48A3" w:rsidRPr="00DA48A3" w:rsidRDefault="00DA48A3" w:rsidP="00EB3E4E">
      <w:pPr>
        <w:widowControl/>
        <w:numPr>
          <w:ilvl w:val="0"/>
          <w:numId w:val="17"/>
        </w:numPr>
        <w:spacing w:after="200" w:line="264" w:lineRule="auto"/>
        <w:jc w:val="both"/>
      </w:pPr>
      <w:r w:rsidRPr="00DA48A3">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A48A3" w:rsidRPr="00DA48A3" w:rsidRDefault="00DA48A3" w:rsidP="00EB3E4E">
      <w:pPr>
        <w:widowControl/>
        <w:numPr>
          <w:ilvl w:val="0"/>
          <w:numId w:val="17"/>
        </w:numPr>
        <w:spacing w:after="200" w:line="264" w:lineRule="auto"/>
        <w:jc w:val="both"/>
      </w:pPr>
      <w:r w:rsidRPr="00DA48A3">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A48A3" w:rsidRPr="00DA48A3" w:rsidRDefault="00DA48A3" w:rsidP="00DA48A3">
      <w:pPr>
        <w:widowControl/>
        <w:spacing w:line="264" w:lineRule="auto"/>
        <w:ind w:left="120"/>
        <w:jc w:val="both"/>
      </w:pPr>
    </w:p>
    <w:p w:rsidR="00DA48A3" w:rsidRPr="00DA48A3" w:rsidRDefault="00DA48A3" w:rsidP="00DA48A3">
      <w:pPr>
        <w:widowControl/>
        <w:spacing w:line="264" w:lineRule="auto"/>
        <w:ind w:left="120"/>
        <w:jc w:val="both"/>
      </w:pPr>
      <w:r w:rsidRPr="00DA48A3">
        <w:rPr>
          <w:rFonts w:ascii="Times New Roman" w:hAnsi="Times New Roman"/>
          <w:b/>
          <w:color w:val="000000"/>
          <w:sz w:val="28"/>
        </w:rPr>
        <w:t>Регулятивные универсальные учебные действия</w:t>
      </w:r>
    </w:p>
    <w:p w:rsidR="00DA48A3" w:rsidRPr="00DA48A3" w:rsidRDefault="00DA48A3" w:rsidP="00DA48A3">
      <w:pPr>
        <w:widowControl/>
        <w:spacing w:line="264" w:lineRule="auto"/>
        <w:ind w:left="120"/>
        <w:jc w:val="both"/>
      </w:pPr>
    </w:p>
    <w:p w:rsidR="00DA48A3" w:rsidRPr="00DA48A3" w:rsidRDefault="00DA48A3" w:rsidP="00DA48A3">
      <w:pPr>
        <w:widowControl/>
        <w:spacing w:line="264" w:lineRule="auto"/>
        <w:ind w:left="120"/>
        <w:jc w:val="both"/>
      </w:pPr>
      <w:r w:rsidRPr="00DA48A3">
        <w:rPr>
          <w:rFonts w:ascii="Times New Roman" w:hAnsi="Times New Roman"/>
          <w:b/>
          <w:color w:val="000000"/>
          <w:sz w:val="28"/>
        </w:rPr>
        <w:t>Самоорганизация:</w:t>
      </w:r>
    </w:p>
    <w:p w:rsidR="00DA48A3" w:rsidRPr="00DA48A3" w:rsidRDefault="00DA48A3" w:rsidP="00EB3E4E">
      <w:pPr>
        <w:widowControl/>
        <w:numPr>
          <w:ilvl w:val="0"/>
          <w:numId w:val="18"/>
        </w:numPr>
        <w:spacing w:after="200" w:line="264" w:lineRule="auto"/>
        <w:jc w:val="both"/>
      </w:pPr>
      <w:r w:rsidRPr="00DA48A3">
        <w:rPr>
          <w:rFonts w:ascii="Times New Roman" w:hAnsi="Times New Roman"/>
          <w:color w:val="000000"/>
          <w:sz w:val="28"/>
        </w:rPr>
        <w:t xml:space="preserve">самостоятельно составлять план, алгоритм решения задачи (или его часть), выбирать способ решения с учётом имеющихся ресурсов и </w:t>
      </w:r>
      <w:r w:rsidRPr="00DA48A3">
        <w:rPr>
          <w:rFonts w:ascii="Times New Roman" w:hAnsi="Times New Roman"/>
          <w:color w:val="000000"/>
          <w:sz w:val="28"/>
        </w:rPr>
        <w:lastRenderedPageBreak/>
        <w:t>собственных возможностей, аргументировать и корректировать варианты решений с учётом новой информации.</w:t>
      </w:r>
    </w:p>
    <w:p w:rsidR="00DA48A3" w:rsidRPr="00DA48A3" w:rsidRDefault="00DA48A3" w:rsidP="00DA48A3">
      <w:pPr>
        <w:widowControl/>
        <w:spacing w:line="264" w:lineRule="auto"/>
        <w:ind w:left="120"/>
        <w:jc w:val="both"/>
        <w:rPr>
          <w:lang w:val="en-US"/>
        </w:rPr>
      </w:pPr>
      <w:r w:rsidRPr="00DA48A3">
        <w:rPr>
          <w:rFonts w:ascii="Times New Roman" w:hAnsi="Times New Roman"/>
          <w:b/>
          <w:color w:val="000000"/>
          <w:sz w:val="28"/>
          <w:lang w:val="en-US"/>
        </w:rPr>
        <w:t>Самоконтроль, эмоциональный интеллект:</w:t>
      </w:r>
    </w:p>
    <w:p w:rsidR="00DA48A3" w:rsidRPr="00DA48A3" w:rsidRDefault="00DA48A3" w:rsidP="00EB3E4E">
      <w:pPr>
        <w:widowControl/>
        <w:numPr>
          <w:ilvl w:val="0"/>
          <w:numId w:val="19"/>
        </w:numPr>
        <w:spacing w:after="200" w:line="264" w:lineRule="auto"/>
        <w:jc w:val="both"/>
      </w:pPr>
      <w:r w:rsidRPr="00DA48A3">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DA48A3" w:rsidRPr="00DA48A3" w:rsidRDefault="00DA48A3" w:rsidP="00EB3E4E">
      <w:pPr>
        <w:widowControl/>
        <w:numPr>
          <w:ilvl w:val="0"/>
          <w:numId w:val="19"/>
        </w:numPr>
        <w:spacing w:after="200" w:line="264" w:lineRule="auto"/>
        <w:jc w:val="both"/>
      </w:pPr>
      <w:r w:rsidRPr="00DA48A3">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DA48A3" w:rsidRPr="00DA48A3" w:rsidRDefault="00DA48A3" w:rsidP="00EB3E4E">
      <w:pPr>
        <w:widowControl/>
        <w:numPr>
          <w:ilvl w:val="0"/>
          <w:numId w:val="19"/>
        </w:numPr>
        <w:spacing w:after="200" w:line="264" w:lineRule="auto"/>
        <w:jc w:val="both"/>
      </w:pPr>
      <w:r w:rsidRPr="00DA48A3">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DA48A3" w:rsidRPr="00DA48A3" w:rsidRDefault="00DA48A3" w:rsidP="00DA48A3">
      <w:pPr>
        <w:widowControl/>
        <w:spacing w:line="264" w:lineRule="auto"/>
        <w:ind w:left="120"/>
        <w:jc w:val="both"/>
      </w:pPr>
    </w:p>
    <w:p w:rsidR="00DA48A3" w:rsidRPr="00DA48A3" w:rsidRDefault="00DA48A3" w:rsidP="00DA48A3">
      <w:pPr>
        <w:widowControl/>
        <w:spacing w:line="264" w:lineRule="auto"/>
        <w:ind w:left="120"/>
        <w:jc w:val="both"/>
      </w:pPr>
      <w:r w:rsidRPr="00DA48A3">
        <w:rPr>
          <w:rFonts w:ascii="Times New Roman" w:hAnsi="Times New Roman"/>
          <w:b/>
          <w:color w:val="000000"/>
          <w:sz w:val="28"/>
        </w:rPr>
        <w:t>ПРЕДМЕТНЫЕ РЕЗУЛЬТАТЫ</w:t>
      </w:r>
    </w:p>
    <w:p w:rsidR="00DA48A3" w:rsidRPr="00DA48A3" w:rsidRDefault="00DA48A3" w:rsidP="00DA48A3">
      <w:pPr>
        <w:widowControl/>
        <w:spacing w:line="264" w:lineRule="auto"/>
        <w:ind w:left="120"/>
        <w:jc w:val="both"/>
      </w:pPr>
    </w:p>
    <w:p w:rsidR="00DA48A3" w:rsidRPr="00DA48A3" w:rsidRDefault="00DA48A3" w:rsidP="00DA48A3">
      <w:pPr>
        <w:widowControl/>
        <w:spacing w:line="264" w:lineRule="auto"/>
        <w:ind w:firstLine="600"/>
        <w:jc w:val="both"/>
      </w:pPr>
      <w:r w:rsidRPr="00DA48A3">
        <w:rPr>
          <w:rFonts w:ascii="Times New Roman" w:hAnsi="Times New Roman"/>
          <w:color w:val="000000"/>
          <w:sz w:val="28"/>
        </w:rPr>
        <w:t xml:space="preserve">К концу обучения </w:t>
      </w:r>
      <w:r w:rsidRPr="00DA48A3">
        <w:rPr>
          <w:rFonts w:ascii="Times New Roman" w:hAnsi="Times New Roman"/>
          <w:b/>
          <w:color w:val="000000"/>
          <w:sz w:val="28"/>
        </w:rPr>
        <w:t>в 7 классе</w:t>
      </w:r>
      <w:r w:rsidRPr="00DA48A3">
        <w:rPr>
          <w:rFonts w:ascii="Times New Roman" w:hAnsi="Times New Roman"/>
          <w:color w:val="000000"/>
          <w:sz w:val="28"/>
        </w:rPr>
        <w:t xml:space="preserve"> обучающийся получит следующие предметные результаты:</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Строить чертежи к геометрическим задачам.</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Проводить логические рассуждения с использованием геометрических теорем.</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Решать задачи на клетчатой бумаге.</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w:t>
      </w:r>
      <w:r w:rsidRPr="00DA48A3">
        <w:rPr>
          <w:rFonts w:ascii="Times New Roman" w:hAnsi="Times New Roman"/>
          <w:color w:val="000000"/>
          <w:sz w:val="28"/>
        </w:rPr>
        <w:lastRenderedPageBreak/>
        <w:t>пересечении двух параллельных прямых секущей. Решать практические задачи на нахождение углов.</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Пользоваться простейшими геометрическими неравенствами, понимать их практический смысл.</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Проводить основные геометрические построения с помощью циркуля и линейки.</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 xml:space="preserve">К концу обучения </w:t>
      </w:r>
      <w:r w:rsidRPr="00DA48A3">
        <w:rPr>
          <w:rFonts w:ascii="Times New Roman" w:hAnsi="Times New Roman"/>
          <w:b/>
          <w:color w:val="000000"/>
          <w:sz w:val="28"/>
        </w:rPr>
        <w:t>в 8 классе</w:t>
      </w:r>
      <w:r w:rsidRPr="00DA48A3">
        <w:rPr>
          <w:rFonts w:ascii="Times New Roman" w:hAnsi="Times New Roman"/>
          <w:color w:val="000000"/>
          <w:sz w:val="28"/>
        </w:rPr>
        <w:t xml:space="preserve"> обучающийся получит следующие предметные результаты:</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Применять свойства точки пересечения медиан треугольника (центра масс) в решении задач.</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Применять признаки подобия треугольников в решении геометрических задач.</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lastRenderedPageBreak/>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 xml:space="preserve">К концу обучения </w:t>
      </w:r>
      <w:r w:rsidRPr="00DA48A3">
        <w:rPr>
          <w:rFonts w:ascii="Times New Roman" w:hAnsi="Times New Roman"/>
          <w:b/>
          <w:color w:val="000000"/>
          <w:sz w:val="28"/>
        </w:rPr>
        <w:t>в 9 классе</w:t>
      </w:r>
      <w:r w:rsidRPr="00DA48A3">
        <w:rPr>
          <w:rFonts w:ascii="Times New Roman" w:hAnsi="Times New Roman"/>
          <w:color w:val="000000"/>
          <w:sz w:val="28"/>
        </w:rPr>
        <w:t xml:space="preserve"> обучающийся получит следующие предметные результаты:</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t>Находить оси (или центры) симметрии фигур, применять движения плоскости в простейших случаях.</w:t>
      </w:r>
    </w:p>
    <w:p w:rsidR="00DA48A3" w:rsidRPr="00DA48A3" w:rsidRDefault="00DA48A3" w:rsidP="00DA48A3">
      <w:pPr>
        <w:widowControl/>
        <w:spacing w:line="264" w:lineRule="auto"/>
        <w:ind w:firstLine="600"/>
        <w:jc w:val="both"/>
      </w:pPr>
      <w:r w:rsidRPr="00DA48A3">
        <w:rPr>
          <w:rFonts w:ascii="Times New Roman" w:hAnsi="Times New Roman"/>
          <w:color w:val="000000"/>
          <w:sz w:val="28"/>
        </w:rPr>
        <w:lastRenderedPageBreak/>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DA48A3" w:rsidRPr="00DA48A3" w:rsidRDefault="00DA48A3" w:rsidP="00DA48A3">
      <w:pPr>
        <w:widowControl/>
        <w:spacing w:after="200" w:line="276" w:lineRule="auto"/>
        <w:sectPr w:rsidR="00DA48A3" w:rsidRPr="00DA48A3">
          <w:pgSz w:w="11906" w:h="16383"/>
          <w:pgMar w:top="1134" w:right="850" w:bottom="1134" w:left="1701" w:header="720" w:footer="720" w:gutter="0"/>
          <w:cols w:space="720"/>
        </w:sectPr>
      </w:pPr>
    </w:p>
    <w:bookmarkEnd w:id="47"/>
    <w:p w:rsidR="00DA48A3" w:rsidRPr="00DA48A3" w:rsidRDefault="00DA48A3" w:rsidP="00DA48A3">
      <w:pPr>
        <w:widowControl/>
        <w:spacing w:line="276" w:lineRule="auto"/>
        <w:ind w:left="120"/>
        <w:rPr>
          <w:lang w:val="en-US"/>
        </w:rPr>
      </w:pPr>
      <w:r w:rsidRPr="00DA48A3">
        <w:rPr>
          <w:rFonts w:ascii="Times New Roman" w:hAnsi="Times New Roman"/>
          <w:b/>
          <w:color w:val="000000"/>
          <w:sz w:val="28"/>
        </w:rPr>
        <w:lastRenderedPageBreak/>
        <w:t xml:space="preserve"> </w:t>
      </w:r>
      <w:r w:rsidRPr="00DA48A3">
        <w:rPr>
          <w:rFonts w:ascii="Times New Roman" w:hAnsi="Times New Roman"/>
          <w:b/>
          <w:color w:val="000000"/>
          <w:sz w:val="28"/>
          <w:lang w:val="en-US"/>
        </w:rPr>
        <w:t xml:space="preserve">ТЕМАТИЧЕСКОЕ ПЛАНИРОВАНИЕ </w:t>
      </w:r>
    </w:p>
    <w:p w:rsidR="00DA48A3" w:rsidRPr="00DA48A3" w:rsidRDefault="00DA48A3" w:rsidP="00DA48A3">
      <w:pPr>
        <w:widowControl/>
        <w:spacing w:line="276" w:lineRule="auto"/>
        <w:ind w:left="120"/>
        <w:rPr>
          <w:lang w:val="en-US"/>
        </w:rPr>
      </w:pPr>
      <w:r w:rsidRPr="00DA48A3">
        <w:rPr>
          <w:rFonts w:ascii="Times New Roman" w:hAnsi="Times New Roman"/>
          <w:b/>
          <w:color w:val="000000"/>
          <w:sz w:val="28"/>
          <w:lang w:val="en-US"/>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DA48A3" w:rsidRPr="00DA48A3" w:rsidTr="00BC6B29">
        <w:trPr>
          <w:trHeight w:val="144"/>
          <w:tblCellSpacing w:w="20" w:type="nil"/>
        </w:trPr>
        <w:tc>
          <w:tcPr>
            <w:tcW w:w="485" w:type="dxa"/>
            <w:vMerge w:val="restart"/>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 п/п </w:t>
            </w:r>
          </w:p>
          <w:p w:rsidR="00DA48A3" w:rsidRPr="00DA48A3" w:rsidRDefault="00DA48A3" w:rsidP="00DA48A3">
            <w:pPr>
              <w:widowControl/>
              <w:spacing w:line="276" w:lineRule="auto"/>
              <w:ind w:left="135"/>
              <w:rPr>
                <w:lang w:val="en-US"/>
              </w:rPr>
            </w:pPr>
          </w:p>
        </w:tc>
        <w:tc>
          <w:tcPr>
            <w:tcW w:w="2640" w:type="dxa"/>
            <w:vMerge w:val="restart"/>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Наименование разделов и тем программы </w:t>
            </w:r>
          </w:p>
          <w:p w:rsidR="00DA48A3" w:rsidRPr="00DA48A3" w:rsidRDefault="00DA48A3" w:rsidP="00DA48A3">
            <w:pPr>
              <w:widowControl/>
              <w:spacing w:line="276" w:lineRule="auto"/>
              <w:ind w:left="135"/>
              <w:rPr>
                <w:lang w:val="en-US"/>
              </w:rPr>
            </w:pPr>
          </w:p>
        </w:tc>
        <w:tc>
          <w:tcPr>
            <w:tcW w:w="0" w:type="auto"/>
            <w:gridSpan w:val="3"/>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b/>
                <w:color w:val="000000"/>
                <w:sz w:val="24"/>
                <w:lang w:val="en-US"/>
              </w:rPr>
              <w:t>Количество часов</w:t>
            </w:r>
          </w:p>
        </w:tc>
        <w:tc>
          <w:tcPr>
            <w:tcW w:w="2757" w:type="dxa"/>
            <w:vMerge w:val="restart"/>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Электронные (цифровые) образовательные ресурсы </w:t>
            </w:r>
          </w:p>
          <w:p w:rsidR="00DA48A3" w:rsidRPr="00DA48A3" w:rsidRDefault="00DA48A3" w:rsidP="00DA48A3">
            <w:pPr>
              <w:widowControl/>
              <w:spacing w:line="276" w:lineRule="auto"/>
              <w:ind w:left="135"/>
              <w:rPr>
                <w:lang w:val="en-US"/>
              </w:rPr>
            </w:pPr>
          </w:p>
        </w:tc>
      </w:tr>
      <w:tr w:rsidR="00DA48A3" w:rsidRPr="00DA48A3" w:rsidTr="00BC6B29">
        <w:trPr>
          <w:trHeight w:val="144"/>
          <w:tblCellSpacing w:w="20" w:type="nil"/>
        </w:trPr>
        <w:tc>
          <w:tcPr>
            <w:tcW w:w="0" w:type="auto"/>
            <w:vMerge/>
            <w:tcBorders>
              <w:top w:val="nil"/>
            </w:tcBorders>
            <w:tcMar>
              <w:top w:w="50" w:type="dxa"/>
              <w:left w:w="100" w:type="dxa"/>
            </w:tcMar>
          </w:tcPr>
          <w:p w:rsidR="00DA48A3" w:rsidRPr="00DA48A3" w:rsidRDefault="00DA48A3" w:rsidP="00DA48A3">
            <w:pPr>
              <w:widowControl/>
              <w:spacing w:after="200" w:line="276" w:lineRule="auto"/>
              <w:rPr>
                <w:lang w:val="en-US"/>
              </w:rPr>
            </w:pPr>
          </w:p>
        </w:tc>
        <w:tc>
          <w:tcPr>
            <w:tcW w:w="0" w:type="auto"/>
            <w:vMerge/>
            <w:tcBorders>
              <w:top w:val="nil"/>
            </w:tcBorders>
            <w:tcMar>
              <w:top w:w="50" w:type="dxa"/>
              <w:left w:w="100" w:type="dxa"/>
            </w:tcMar>
          </w:tcPr>
          <w:p w:rsidR="00DA48A3" w:rsidRPr="00DA48A3" w:rsidRDefault="00DA48A3" w:rsidP="00DA48A3">
            <w:pPr>
              <w:widowControl/>
              <w:spacing w:after="200" w:line="276" w:lineRule="auto"/>
              <w:rPr>
                <w:lang w:val="en-US"/>
              </w:rPr>
            </w:pPr>
          </w:p>
        </w:tc>
        <w:tc>
          <w:tcPr>
            <w:tcW w:w="1017"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Всего </w:t>
            </w:r>
          </w:p>
          <w:p w:rsidR="00DA48A3" w:rsidRPr="00DA48A3" w:rsidRDefault="00DA48A3" w:rsidP="00DA48A3">
            <w:pPr>
              <w:widowControl/>
              <w:spacing w:line="276" w:lineRule="auto"/>
              <w:ind w:left="135"/>
              <w:rPr>
                <w:lang w:val="en-US"/>
              </w:rPr>
            </w:pPr>
          </w:p>
        </w:tc>
        <w:tc>
          <w:tcPr>
            <w:tcW w:w="1745"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Контрольные работы </w:t>
            </w:r>
          </w:p>
          <w:p w:rsidR="00DA48A3" w:rsidRPr="00DA48A3" w:rsidRDefault="00DA48A3" w:rsidP="00DA48A3">
            <w:pPr>
              <w:widowControl/>
              <w:spacing w:line="276" w:lineRule="auto"/>
              <w:ind w:left="135"/>
              <w:rPr>
                <w:lang w:val="en-US"/>
              </w:rPr>
            </w:pPr>
          </w:p>
        </w:tc>
        <w:tc>
          <w:tcPr>
            <w:tcW w:w="1829"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Практические работы </w:t>
            </w:r>
          </w:p>
          <w:p w:rsidR="00DA48A3" w:rsidRPr="00DA48A3" w:rsidRDefault="00DA48A3" w:rsidP="00DA48A3">
            <w:pPr>
              <w:widowControl/>
              <w:spacing w:line="276" w:lineRule="auto"/>
              <w:ind w:left="135"/>
              <w:rPr>
                <w:lang w:val="en-US"/>
              </w:rPr>
            </w:pPr>
          </w:p>
        </w:tc>
        <w:tc>
          <w:tcPr>
            <w:tcW w:w="0" w:type="auto"/>
            <w:vMerge/>
            <w:tcBorders>
              <w:top w:val="nil"/>
            </w:tcBorders>
            <w:tcMar>
              <w:top w:w="50" w:type="dxa"/>
              <w:left w:w="100" w:type="dxa"/>
            </w:tcMar>
          </w:tcPr>
          <w:p w:rsidR="00DA48A3" w:rsidRPr="00DA48A3" w:rsidRDefault="00DA48A3" w:rsidP="00DA48A3">
            <w:pPr>
              <w:widowControl/>
              <w:spacing w:after="200" w:line="276" w:lineRule="auto"/>
              <w:rPr>
                <w:lang w:val="en-US"/>
              </w:rPr>
            </w:pPr>
          </w:p>
        </w:tc>
      </w:tr>
      <w:tr w:rsidR="00DA48A3" w:rsidRPr="00DA48A3" w:rsidTr="00BC6B29">
        <w:trPr>
          <w:trHeight w:val="144"/>
          <w:tblCellSpacing w:w="20" w:type="nil"/>
        </w:trPr>
        <w:tc>
          <w:tcPr>
            <w:tcW w:w="485"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1</w:t>
            </w:r>
          </w:p>
        </w:tc>
        <w:tc>
          <w:tcPr>
            <w:tcW w:w="2640"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color w:val="000000"/>
                <w:sz w:val="24"/>
              </w:rPr>
              <w:t xml:space="preserve">Простейшие геометрические фигуры и их свойства. </w:t>
            </w:r>
            <w:r w:rsidRPr="00DA48A3">
              <w:rPr>
                <w:rFonts w:ascii="Times New Roman" w:hAnsi="Times New Roman"/>
                <w:color w:val="000000"/>
                <w:sz w:val="24"/>
                <w:lang w:val="en-US"/>
              </w:rPr>
              <w:t>Измерение геометрических величин</w:t>
            </w:r>
          </w:p>
        </w:tc>
        <w:tc>
          <w:tcPr>
            <w:tcW w:w="1017"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14 </w:t>
            </w:r>
          </w:p>
        </w:tc>
        <w:tc>
          <w:tcPr>
            <w:tcW w:w="1745"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1829"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757"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47">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415</w:t>
              </w:r>
              <w:r w:rsidRPr="00DA48A3">
                <w:rPr>
                  <w:rFonts w:ascii="Times New Roman" w:hAnsi="Times New Roman"/>
                  <w:color w:val="0000FF"/>
                  <w:u w:val="single"/>
                  <w:lang w:val="en-US"/>
                </w:rPr>
                <w:t>e</w:t>
              </w:r>
              <w:r w:rsidRPr="00DA48A3">
                <w:rPr>
                  <w:rFonts w:ascii="Times New Roman" w:hAnsi="Times New Roman"/>
                  <w:color w:val="0000FF"/>
                  <w:u w:val="single"/>
                </w:rPr>
                <w:t>2</w:t>
              </w:r>
              <w:r w:rsidRPr="00DA48A3">
                <w:rPr>
                  <w:rFonts w:ascii="Times New Roman" w:hAnsi="Times New Roman"/>
                  <w:color w:val="0000FF"/>
                  <w:u w:val="single"/>
                  <w:lang w:val="en-US"/>
                </w:rPr>
                <w:t>e</w:t>
              </w:r>
            </w:hyperlink>
          </w:p>
        </w:tc>
      </w:tr>
      <w:tr w:rsidR="00DA48A3" w:rsidRPr="00DA48A3" w:rsidTr="00BC6B29">
        <w:trPr>
          <w:trHeight w:val="144"/>
          <w:tblCellSpacing w:w="20" w:type="nil"/>
        </w:trPr>
        <w:tc>
          <w:tcPr>
            <w:tcW w:w="485"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2</w:t>
            </w:r>
          </w:p>
        </w:tc>
        <w:tc>
          <w:tcPr>
            <w:tcW w:w="2640"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color w:val="000000"/>
                <w:sz w:val="24"/>
                <w:lang w:val="en-US"/>
              </w:rPr>
              <w:t>Треугольники</w:t>
            </w:r>
          </w:p>
        </w:tc>
        <w:tc>
          <w:tcPr>
            <w:tcW w:w="1017"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22 </w:t>
            </w:r>
          </w:p>
        </w:tc>
        <w:tc>
          <w:tcPr>
            <w:tcW w:w="1745"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 </w:t>
            </w:r>
          </w:p>
        </w:tc>
        <w:tc>
          <w:tcPr>
            <w:tcW w:w="1829"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757"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48">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415</w:t>
              </w:r>
              <w:r w:rsidRPr="00DA48A3">
                <w:rPr>
                  <w:rFonts w:ascii="Times New Roman" w:hAnsi="Times New Roman"/>
                  <w:color w:val="0000FF"/>
                  <w:u w:val="single"/>
                  <w:lang w:val="en-US"/>
                </w:rPr>
                <w:t>e</w:t>
              </w:r>
              <w:r w:rsidRPr="00DA48A3">
                <w:rPr>
                  <w:rFonts w:ascii="Times New Roman" w:hAnsi="Times New Roman"/>
                  <w:color w:val="0000FF"/>
                  <w:u w:val="single"/>
                </w:rPr>
                <w:t>2</w:t>
              </w:r>
              <w:r w:rsidRPr="00DA48A3">
                <w:rPr>
                  <w:rFonts w:ascii="Times New Roman" w:hAnsi="Times New Roman"/>
                  <w:color w:val="0000FF"/>
                  <w:u w:val="single"/>
                  <w:lang w:val="en-US"/>
                </w:rPr>
                <w:t>e</w:t>
              </w:r>
            </w:hyperlink>
          </w:p>
        </w:tc>
      </w:tr>
      <w:tr w:rsidR="00DA48A3" w:rsidRPr="00DA48A3" w:rsidTr="00BC6B29">
        <w:trPr>
          <w:trHeight w:val="144"/>
          <w:tblCellSpacing w:w="20" w:type="nil"/>
        </w:trPr>
        <w:tc>
          <w:tcPr>
            <w:tcW w:w="485"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3</w:t>
            </w:r>
          </w:p>
        </w:tc>
        <w:tc>
          <w:tcPr>
            <w:tcW w:w="2640"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Параллельные прямые, сумма углов треугольника</w:t>
            </w:r>
          </w:p>
        </w:tc>
        <w:tc>
          <w:tcPr>
            <w:tcW w:w="1017"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rPr>
              <w:t xml:space="preserve"> </w:t>
            </w:r>
            <w:r w:rsidRPr="00DA48A3">
              <w:rPr>
                <w:rFonts w:ascii="Times New Roman" w:hAnsi="Times New Roman"/>
                <w:color w:val="000000"/>
                <w:sz w:val="24"/>
                <w:lang w:val="en-US"/>
              </w:rPr>
              <w:t xml:space="preserve">14 </w:t>
            </w:r>
          </w:p>
        </w:tc>
        <w:tc>
          <w:tcPr>
            <w:tcW w:w="1745"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 </w:t>
            </w:r>
          </w:p>
        </w:tc>
        <w:tc>
          <w:tcPr>
            <w:tcW w:w="1829"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757"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49">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415</w:t>
              </w:r>
              <w:r w:rsidRPr="00DA48A3">
                <w:rPr>
                  <w:rFonts w:ascii="Times New Roman" w:hAnsi="Times New Roman"/>
                  <w:color w:val="0000FF"/>
                  <w:u w:val="single"/>
                  <w:lang w:val="en-US"/>
                </w:rPr>
                <w:t>e</w:t>
              </w:r>
              <w:r w:rsidRPr="00DA48A3">
                <w:rPr>
                  <w:rFonts w:ascii="Times New Roman" w:hAnsi="Times New Roman"/>
                  <w:color w:val="0000FF"/>
                  <w:u w:val="single"/>
                </w:rPr>
                <w:t>2</w:t>
              </w:r>
              <w:r w:rsidRPr="00DA48A3">
                <w:rPr>
                  <w:rFonts w:ascii="Times New Roman" w:hAnsi="Times New Roman"/>
                  <w:color w:val="0000FF"/>
                  <w:u w:val="single"/>
                  <w:lang w:val="en-US"/>
                </w:rPr>
                <w:t>e</w:t>
              </w:r>
            </w:hyperlink>
          </w:p>
        </w:tc>
      </w:tr>
      <w:tr w:rsidR="00DA48A3" w:rsidRPr="00DA48A3" w:rsidTr="00BC6B29">
        <w:trPr>
          <w:trHeight w:val="144"/>
          <w:tblCellSpacing w:w="20" w:type="nil"/>
        </w:trPr>
        <w:tc>
          <w:tcPr>
            <w:tcW w:w="485"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4</w:t>
            </w:r>
          </w:p>
        </w:tc>
        <w:tc>
          <w:tcPr>
            <w:tcW w:w="2640"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Окружность и круг. Геометрические построения</w:t>
            </w:r>
          </w:p>
        </w:tc>
        <w:tc>
          <w:tcPr>
            <w:tcW w:w="1017"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rPr>
              <w:t xml:space="preserve"> </w:t>
            </w:r>
            <w:r w:rsidRPr="00DA48A3">
              <w:rPr>
                <w:rFonts w:ascii="Times New Roman" w:hAnsi="Times New Roman"/>
                <w:color w:val="000000"/>
                <w:sz w:val="24"/>
                <w:lang w:val="en-US"/>
              </w:rPr>
              <w:t xml:space="preserve">14 </w:t>
            </w:r>
          </w:p>
        </w:tc>
        <w:tc>
          <w:tcPr>
            <w:tcW w:w="1745"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 </w:t>
            </w:r>
          </w:p>
        </w:tc>
        <w:tc>
          <w:tcPr>
            <w:tcW w:w="1829"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757"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50">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415</w:t>
              </w:r>
              <w:r w:rsidRPr="00DA48A3">
                <w:rPr>
                  <w:rFonts w:ascii="Times New Roman" w:hAnsi="Times New Roman"/>
                  <w:color w:val="0000FF"/>
                  <w:u w:val="single"/>
                  <w:lang w:val="en-US"/>
                </w:rPr>
                <w:t>e</w:t>
              </w:r>
              <w:r w:rsidRPr="00DA48A3">
                <w:rPr>
                  <w:rFonts w:ascii="Times New Roman" w:hAnsi="Times New Roman"/>
                  <w:color w:val="0000FF"/>
                  <w:u w:val="single"/>
                </w:rPr>
                <w:t>2</w:t>
              </w:r>
              <w:r w:rsidRPr="00DA48A3">
                <w:rPr>
                  <w:rFonts w:ascii="Times New Roman" w:hAnsi="Times New Roman"/>
                  <w:color w:val="0000FF"/>
                  <w:u w:val="single"/>
                  <w:lang w:val="en-US"/>
                </w:rPr>
                <w:t>e</w:t>
              </w:r>
            </w:hyperlink>
          </w:p>
        </w:tc>
      </w:tr>
      <w:tr w:rsidR="00DA48A3" w:rsidRPr="00DA48A3" w:rsidTr="00BC6B29">
        <w:trPr>
          <w:trHeight w:val="144"/>
          <w:tblCellSpacing w:w="20" w:type="nil"/>
        </w:trPr>
        <w:tc>
          <w:tcPr>
            <w:tcW w:w="485"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5</w:t>
            </w:r>
          </w:p>
        </w:tc>
        <w:tc>
          <w:tcPr>
            <w:tcW w:w="2640"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color w:val="000000"/>
                <w:sz w:val="24"/>
                <w:lang w:val="en-US"/>
              </w:rPr>
              <w:t>Повторение, обобщение знаний</w:t>
            </w:r>
          </w:p>
        </w:tc>
        <w:tc>
          <w:tcPr>
            <w:tcW w:w="1017"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4 </w:t>
            </w:r>
          </w:p>
        </w:tc>
        <w:tc>
          <w:tcPr>
            <w:tcW w:w="1745"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 </w:t>
            </w:r>
          </w:p>
        </w:tc>
        <w:tc>
          <w:tcPr>
            <w:tcW w:w="1829"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757"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51">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415</w:t>
              </w:r>
              <w:r w:rsidRPr="00DA48A3">
                <w:rPr>
                  <w:rFonts w:ascii="Times New Roman" w:hAnsi="Times New Roman"/>
                  <w:color w:val="0000FF"/>
                  <w:u w:val="single"/>
                  <w:lang w:val="en-US"/>
                </w:rPr>
                <w:t>e</w:t>
              </w:r>
              <w:r w:rsidRPr="00DA48A3">
                <w:rPr>
                  <w:rFonts w:ascii="Times New Roman" w:hAnsi="Times New Roman"/>
                  <w:color w:val="0000FF"/>
                  <w:u w:val="single"/>
                </w:rPr>
                <w:t>2</w:t>
              </w:r>
              <w:r w:rsidRPr="00DA48A3">
                <w:rPr>
                  <w:rFonts w:ascii="Times New Roman" w:hAnsi="Times New Roman"/>
                  <w:color w:val="0000FF"/>
                  <w:u w:val="single"/>
                  <w:lang w:val="en-US"/>
                </w:rPr>
                <w:t>e</w:t>
              </w:r>
            </w:hyperlink>
          </w:p>
        </w:tc>
      </w:tr>
      <w:tr w:rsidR="00DA48A3" w:rsidRPr="00DA48A3" w:rsidTr="00BC6B29">
        <w:trPr>
          <w:trHeight w:val="144"/>
          <w:tblCellSpacing w:w="20" w:type="nil"/>
        </w:trPr>
        <w:tc>
          <w:tcPr>
            <w:tcW w:w="0" w:type="auto"/>
            <w:gridSpan w:val="2"/>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rPr>
              <w:t xml:space="preserve"> </w:t>
            </w:r>
            <w:r w:rsidRPr="00DA48A3">
              <w:rPr>
                <w:rFonts w:ascii="Times New Roman" w:hAnsi="Times New Roman"/>
                <w:color w:val="000000"/>
                <w:sz w:val="24"/>
                <w:lang w:val="en-US"/>
              </w:rPr>
              <w:t xml:space="preserve">68 </w:t>
            </w:r>
          </w:p>
        </w:tc>
        <w:tc>
          <w:tcPr>
            <w:tcW w:w="1745"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4 </w:t>
            </w:r>
          </w:p>
        </w:tc>
        <w:tc>
          <w:tcPr>
            <w:tcW w:w="1829"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0 </w:t>
            </w:r>
          </w:p>
        </w:tc>
        <w:tc>
          <w:tcPr>
            <w:tcW w:w="2757" w:type="dxa"/>
            <w:tcMar>
              <w:top w:w="50" w:type="dxa"/>
              <w:left w:w="100" w:type="dxa"/>
            </w:tcMar>
            <w:vAlign w:val="center"/>
          </w:tcPr>
          <w:p w:rsidR="00DA48A3" w:rsidRPr="00DA48A3" w:rsidRDefault="00DA48A3" w:rsidP="00DA48A3">
            <w:pPr>
              <w:widowControl/>
              <w:spacing w:after="200" w:line="276" w:lineRule="auto"/>
              <w:rPr>
                <w:lang w:val="en-US"/>
              </w:rPr>
            </w:pPr>
          </w:p>
        </w:tc>
      </w:tr>
    </w:tbl>
    <w:p w:rsidR="00DA48A3" w:rsidRPr="00DA48A3" w:rsidRDefault="00DA48A3" w:rsidP="00DA48A3">
      <w:pPr>
        <w:widowControl/>
        <w:spacing w:after="200" w:line="276" w:lineRule="auto"/>
        <w:rPr>
          <w:lang w:val="en-US"/>
        </w:rPr>
        <w:sectPr w:rsidR="00DA48A3" w:rsidRPr="00DA48A3">
          <w:pgSz w:w="16383" w:h="11906" w:orient="landscape"/>
          <w:pgMar w:top="1134" w:right="850" w:bottom="1134" w:left="1701" w:header="720" w:footer="720" w:gutter="0"/>
          <w:cols w:space="720"/>
        </w:sectPr>
      </w:pPr>
    </w:p>
    <w:p w:rsidR="00DA48A3" w:rsidRPr="00DA48A3" w:rsidRDefault="00DA48A3" w:rsidP="00DA48A3">
      <w:pPr>
        <w:widowControl/>
        <w:spacing w:line="276" w:lineRule="auto"/>
        <w:ind w:left="120"/>
        <w:rPr>
          <w:lang w:val="en-US"/>
        </w:rPr>
      </w:pPr>
      <w:r w:rsidRPr="00DA48A3">
        <w:rPr>
          <w:rFonts w:ascii="Times New Roman" w:hAnsi="Times New Roman"/>
          <w:b/>
          <w:color w:val="000000"/>
          <w:sz w:val="28"/>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DA48A3" w:rsidRPr="00DA48A3" w:rsidTr="00BC6B29">
        <w:trPr>
          <w:trHeight w:val="144"/>
          <w:tblCellSpacing w:w="20" w:type="nil"/>
        </w:trPr>
        <w:tc>
          <w:tcPr>
            <w:tcW w:w="461" w:type="dxa"/>
            <w:vMerge w:val="restart"/>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 п/п </w:t>
            </w:r>
          </w:p>
          <w:p w:rsidR="00DA48A3" w:rsidRPr="00DA48A3" w:rsidRDefault="00DA48A3" w:rsidP="00DA48A3">
            <w:pPr>
              <w:widowControl/>
              <w:spacing w:line="276" w:lineRule="auto"/>
              <w:ind w:left="135"/>
              <w:rPr>
                <w:lang w:val="en-US"/>
              </w:rPr>
            </w:pPr>
          </w:p>
        </w:tc>
        <w:tc>
          <w:tcPr>
            <w:tcW w:w="3080" w:type="dxa"/>
            <w:vMerge w:val="restart"/>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Наименование разделов и тем программы </w:t>
            </w:r>
          </w:p>
          <w:p w:rsidR="00DA48A3" w:rsidRPr="00DA48A3" w:rsidRDefault="00DA48A3" w:rsidP="00DA48A3">
            <w:pPr>
              <w:widowControl/>
              <w:spacing w:line="276" w:lineRule="auto"/>
              <w:ind w:left="135"/>
              <w:rPr>
                <w:lang w:val="en-US"/>
              </w:rPr>
            </w:pPr>
          </w:p>
        </w:tc>
        <w:tc>
          <w:tcPr>
            <w:tcW w:w="0" w:type="auto"/>
            <w:gridSpan w:val="3"/>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b/>
                <w:color w:val="000000"/>
                <w:sz w:val="24"/>
                <w:lang w:val="en-US"/>
              </w:rPr>
              <w:t>Количество часов</w:t>
            </w:r>
          </w:p>
        </w:tc>
        <w:tc>
          <w:tcPr>
            <w:tcW w:w="2639" w:type="dxa"/>
            <w:vMerge w:val="restart"/>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Электронные (цифровые) образовательные ресурсы </w:t>
            </w:r>
          </w:p>
          <w:p w:rsidR="00DA48A3" w:rsidRPr="00DA48A3" w:rsidRDefault="00DA48A3" w:rsidP="00DA48A3">
            <w:pPr>
              <w:widowControl/>
              <w:spacing w:line="276" w:lineRule="auto"/>
              <w:ind w:left="135"/>
              <w:rPr>
                <w:lang w:val="en-US"/>
              </w:rPr>
            </w:pPr>
          </w:p>
        </w:tc>
      </w:tr>
      <w:tr w:rsidR="00DA48A3" w:rsidRPr="00DA48A3" w:rsidTr="00BC6B29">
        <w:trPr>
          <w:trHeight w:val="144"/>
          <w:tblCellSpacing w:w="20" w:type="nil"/>
        </w:trPr>
        <w:tc>
          <w:tcPr>
            <w:tcW w:w="0" w:type="auto"/>
            <w:vMerge/>
            <w:tcBorders>
              <w:top w:val="nil"/>
            </w:tcBorders>
            <w:tcMar>
              <w:top w:w="50" w:type="dxa"/>
              <w:left w:w="100" w:type="dxa"/>
            </w:tcMar>
          </w:tcPr>
          <w:p w:rsidR="00DA48A3" w:rsidRPr="00DA48A3" w:rsidRDefault="00DA48A3" w:rsidP="00DA48A3">
            <w:pPr>
              <w:widowControl/>
              <w:spacing w:after="200" w:line="276" w:lineRule="auto"/>
              <w:rPr>
                <w:lang w:val="en-US"/>
              </w:rPr>
            </w:pPr>
          </w:p>
        </w:tc>
        <w:tc>
          <w:tcPr>
            <w:tcW w:w="0" w:type="auto"/>
            <w:vMerge/>
            <w:tcBorders>
              <w:top w:val="nil"/>
            </w:tcBorders>
            <w:tcMar>
              <w:top w:w="50" w:type="dxa"/>
              <w:left w:w="100" w:type="dxa"/>
            </w:tcMar>
          </w:tcPr>
          <w:p w:rsidR="00DA48A3" w:rsidRPr="00DA48A3" w:rsidRDefault="00DA48A3" w:rsidP="00DA48A3">
            <w:pPr>
              <w:widowControl/>
              <w:spacing w:after="200" w:line="276" w:lineRule="auto"/>
              <w:rPr>
                <w:lang w:val="en-US"/>
              </w:rPr>
            </w:pPr>
          </w:p>
        </w:tc>
        <w:tc>
          <w:tcPr>
            <w:tcW w:w="974"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Всего </w:t>
            </w:r>
          </w:p>
          <w:p w:rsidR="00DA48A3" w:rsidRPr="00DA48A3" w:rsidRDefault="00DA48A3" w:rsidP="00DA48A3">
            <w:pPr>
              <w:widowControl/>
              <w:spacing w:line="276" w:lineRule="auto"/>
              <w:ind w:left="135"/>
              <w:rPr>
                <w:lang w:val="en-US"/>
              </w:rPr>
            </w:pPr>
          </w:p>
        </w:tc>
        <w:tc>
          <w:tcPr>
            <w:tcW w:w="1696"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Контрольные работы </w:t>
            </w:r>
          </w:p>
          <w:p w:rsidR="00DA48A3" w:rsidRPr="00DA48A3" w:rsidRDefault="00DA48A3" w:rsidP="00DA48A3">
            <w:pPr>
              <w:widowControl/>
              <w:spacing w:line="276" w:lineRule="auto"/>
              <w:ind w:left="135"/>
              <w:rPr>
                <w:lang w:val="en-US"/>
              </w:rPr>
            </w:pPr>
          </w:p>
        </w:tc>
        <w:tc>
          <w:tcPr>
            <w:tcW w:w="1783"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Практические работы </w:t>
            </w:r>
          </w:p>
          <w:p w:rsidR="00DA48A3" w:rsidRPr="00DA48A3" w:rsidRDefault="00DA48A3" w:rsidP="00DA48A3">
            <w:pPr>
              <w:widowControl/>
              <w:spacing w:line="276" w:lineRule="auto"/>
              <w:ind w:left="135"/>
              <w:rPr>
                <w:lang w:val="en-US"/>
              </w:rPr>
            </w:pPr>
          </w:p>
        </w:tc>
        <w:tc>
          <w:tcPr>
            <w:tcW w:w="0" w:type="auto"/>
            <w:vMerge/>
            <w:tcBorders>
              <w:top w:val="nil"/>
            </w:tcBorders>
            <w:tcMar>
              <w:top w:w="50" w:type="dxa"/>
              <w:left w:w="100" w:type="dxa"/>
            </w:tcMar>
          </w:tcPr>
          <w:p w:rsidR="00DA48A3" w:rsidRPr="00DA48A3" w:rsidRDefault="00DA48A3" w:rsidP="00DA48A3">
            <w:pPr>
              <w:widowControl/>
              <w:spacing w:after="200" w:line="276" w:lineRule="auto"/>
              <w:rPr>
                <w:lang w:val="en-US"/>
              </w:rPr>
            </w:pPr>
          </w:p>
        </w:tc>
      </w:tr>
      <w:tr w:rsidR="00DA48A3" w:rsidRPr="00DA48A3" w:rsidTr="00BC6B29">
        <w:trPr>
          <w:trHeight w:val="144"/>
          <w:tblCellSpacing w:w="20" w:type="nil"/>
        </w:trPr>
        <w:tc>
          <w:tcPr>
            <w:tcW w:w="461"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1</w:t>
            </w:r>
          </w:p>
        </w:tc>
        <w:tc>
          <w:tcPr>
            <w:tcW w:w="3080"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color w:val="000000"/>
                <w:sz w:val="24"/>
                <w:lang w:val="en-US"/>
              </w:rPr>
              <w:t>Четырёхугольники</w:t>
            </w:r>
          </w:p>
        </w:tc>
        <w:tc>
          <w:tcPr>
            <w:tcW w:w="974"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12 </w:t>
            </w:r>
          </w:p>
        </w:tc>
        <w:tc>
          <w:tcPr>
            <w:tcW w:w="1696"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 </w:t>
            </w:r>
          </w:p>
        </w:tc>
        <w:tc>
          <w:tcPr>
            <w:tcW w:w="1783"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639"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52">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417</w:t>
              </w:r>
              <w:r w:rsidRPr="00DA48A3">
                <w:rPr>
                  <w:rFonts w:ascii="Times New Roman" w:hAnsi="Times New Roman"/>
                  <w:color w:val="0000FF"/>
                  <w:u w:val="single"/>
                  <w:lang w:val="en-US"/>
                </w:rPr>
                <w:t>e</w:t>
              </w:r>
              <w:r w:rsidRPr="00DA48A3">
                <w:rPr>
                  <w:rFonts w:ascii="Times New Roman" w:hAnsi="Times New Roman"/>
                  <w:color w:val="0000FF"/>
                  <w:u w:val="single"/>
                </w:rPr>
                <w:t>18</w:t>
              </w:r>
            </w:hyperlink>
          </w:p>
        </w:tc>
      </w:tr>
      <w:tr w:rsidR="00DA48A3" w:rsidRPr="00DA48A3" w:rsidTr="00BC6B29">
        <w:trPr>
          <w:trHeight w:val="144"/>
          <w:tblCellSpacing w:w="20" w:type="nil"/>
        </w:trPr>
        <w:tc>
          <w:tcPr>
            <w:tcW w:w="461"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2</w:t>
            </w:r>
          </w:p>
        </w:tc>
        <w:tc>
          <w:tcPr>
            <w:tcW w:w="3080"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rPr>
              <w:t xml:space="preserve"> </w:t>
            </w:r>
            <w:r w:rsidRPr="00DA48A3">
              <w:rPr>
                <w:rFonts w:ascii="Times New Roman" w:hAnsi="Times New Roman"/>
                <w:color w:val="000000"/>
                <w:sz w:val="24"/>
                <w:lang w:val="en-US"/>
              </w:rPr>
              <w:t xml:space="preserve">15 </w:t>
            </w:r>
          </w:p>
        </w:tc>
        <w:tc>
          <w:tcPr>
            <w:tcW w:w="1696"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 </w:t>
            </w:r>
          </w:p>
        </w:tc>
        <w:tc>
          <w:tcPr>
            <w:tcW w:w="1783"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639"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53">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417</w:t>
              </w:r>
              <w:r w:rsidRPr="00DA48A3">
                <w:rPr>
                  <w:rFonts w:ascii="Times New Roman" w:hAnsi="Times New Roman"/>
                  <w:color w:val="0000FF"/>
                  <w:u w:val="single"/>
                  <w:lang w:val="en-US"/>
                </w:rPr>
                <w:t>e</w:t>
              </w:r>
              <w:r w:rsidRPr="00DA48A3">
                <w:rPr>
                  <w:rFonts w:ascii="Times New Roman" w:hAnsi="Times New Roman"/>
                  <w:color w:val="0000FF"/>
                  <w:u w:val="single"/>
                </w:rPr>
                <w:t>18</w:t>
              </w:r>
            </w:hyperlink>
          </w:p>
        </w:tc>
      </w:tr>
      <w:tr w:rsidR="00DA48A3" w:rsidRPr="00DA48A3" w:rsidTr="00BC6B29">
        <w:trPr>
          <w:trHeight w:val="144"/>
          <w:tblCellSpacing w:w="20" w:type="nil"/>
        </w:trPr>
        <w:tc>
          <w:tcPr>
            <w:tcW w:w="461"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3</w:t>
            </w:r>
          </w:p>
        </w:tc>
        <w:tc>
          <w:tcPr>
            <w:tcW w:w="3080"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color w:val="000000"/>
                <w:sz w:val="24"/>
              </w:rPr>
              <w:t xml:space="preserve">Площадь. Нахождение площадей треугольников и многоугольных фигур. </w:t>
            </w:r>
            <w:r w:rsidRPr="00DA48A3">
              <w:rPr>
                <w:rFonts w:ascii="Times New Roman" w:hAnsi="Times New Roman"/>
                <w:color w:val="000000"/>
                <w:sz w:val="24"/>
                <w:lang w:val="en-US"/>
              </w:rPr>
              <w:t>Площади подобных фигур</w:t>
            </w:r>
          </w:p>
        </w:tc>
        <w:tc>
          <w:tcPr>
            <w:tcW w:w="974"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14 </w:t>
            </w:r>
          </w:p>
        </w:tc>
        <w:tc>
          <w:tcPr>
            <w:tcW w:w="1696"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 </w:t>
            </w:r>
          </w:p>
        </w:tc>
        <w:tc>
          <w:tcPr>
            <w:tcW w:w="1783"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639"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54">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417</w:t>
              </w:r>
              <w:r w:rsidRPr="00DA48A3">
                <w:rPr>
                  <w:rFonts w:ascii="Times New Roman" w:hAnsi="Times New Roman"/>
                  <w:color w:val="0000FF"/>
                  <w:u w:val="single"/>
                  <w:lang w:val="en-US"/>
                </w:rPr>
                <w:t>e</w:t>
              </w:r>
              <w:r w:rsidRPr="00DA48A3">
                <w:rPr>
                  <w:rFonts w:ascii="Times New Roman" w:hAnsi="Times New Roman"/>
                  <w:color w:val="0000FF"/>
                  <w:u w:val="single"/>
                </w:rPr>
                <w:t>18</w:t>
              </w:r>
            </w:hyperlink>
          </w:p>
        </w:tc>
      </w:tr>
      <w:tr w:rsidR="00DA48A3" w:rsidRPr="00DA48A3" w:rsidTr="00BC6B29">
        <w:trPr>
          <w:trHeight w:val="144"/>
          <w:tblCellSpacing w:w="20" w:type="nil"/>
        </w:trPr>
        <w:tc>
          <w:tcPr>
            <w:tcW w:w="461"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4</w:t>
            </w:r>
          </w:p>
        </w:tc>
        <w:tc>
          <w:tcPr>
            <w:tcW w:w="3080"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Теорема Пифагора и начала тригонометрии</w:t>
            </w:r>
          </w:p>
        </w:tc>
        <w:tc>
          <w:tcPr>
            <w:tcW w:w="974"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rPr>
              <w:t xml:space="preserve"> </w:t>
            </w:r>
            <w:r w:rsidRPr="00DA48A3">
              <w:rPr>
                <w:rFonts w:ascii="Times New Roman" w:hAnsi="Times New Roman"/>
                <w:color w:val="000000"/>
                <w:sz w:val="24"/>
                <w:lang w:val="en-US"/>
              </w:rPr>
              <w:t xml:space="preserve">10 </w:t>
            </w:r>
          </w:p>
        </w:tc>
        <w:tc>
          <w:tcPr>
            <w:tcW w:w="1696"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 </w:t>
            </w:r>
          </w:p>
        </w:tc>
        <w:tc>
          <w:tcPr>
            <w:tcW w:w="1783"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639"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55">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417</w:t>
              </w:r>
              <w:r w:rsidRPr="00DA48A3">
                <w:rPr>
                  <w:rFonts w:ascii="Times New Roman" w:hAnsi="Times New Roman"/>
                  <w:color w:val="0000FF"/>
                  <w:u w:val="single"/>
                  <w:lang w:val="en-US"/>
                </w:rPr>
                <w:t>e</w:t>
              </w:r>
              <w:r w:rsidRPr="00DA48A3">
                <w:rPr>
                  <w:rFonts w:ascii="Times New Roman" w:hAnsi="Times New Roman"/>
                  <w:color w:val="0000FF"/>
                  <w:u w:val="single"/>
                </w:rPr>
                <w:t>18</w:t>
              </w:r>
            </w:hyperlink>
          </w:p>
        </w:tc>
      </w:tr>
      <w:tr w:rsidR="00DA48A3" w:rsidRPr="00DA48A3" w:rsidTr="00BC6B29">
        <w:trPr>
          <w:trHeight w:val="144"/>
          <w:tblCellSpacing w:w="20" w:type="nil"/>
        </w:trPr>
        <w:tc>
          <w:tcPr>
            <w:tcW w:w="461"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5</w:t>
            </w:r>
          </w:p>
        </w:tc>
        <w:tc>
          <w:tcPr>
            <w:tcW w:w="3080"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rPr>
              <w:t xml:space="preserve"> </w:t>
            </w:r>
            <w:r w:rsidRPr="00DA48A3">
              <w:rPr>
                <w:rFonts w:ascii="Times New Roman" w:hAnsi="Times New Roman"/>
                <w:color w:val="000000"/>
                <w:sz w:val="24"/>
                <w:lang w:val="en-US"/>
              </w:rPr>
              <w:t xml:space="preserve">13 </w:t>
            </w:r>
          </w:p>
        </w:tc>
        <w:tc>
          <w:tcPr>
            <w:tcW w:w="1696"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 </w:t>
            </w:r>
          </w:p>
        </w:tc>
        <w:tc>
          <w:tcPr>
            <w:tcW w:w="1783"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639"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56">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417</w:t>
              </w:r>
              <w:r w:rsidRPr="00DA48A3">
                <w:rPr>
                  <w:rFonts w:ascii="Times New Roman" w:hAnsi="Times New Roman"/>
                  <w:color w:val="0000FF"/>
                  <w:u w:val="single"/>
                  <w:lang w:val="en-US"/>
                </w:rPr>
                <w:t>e</w:t>
              </w:r>
              <w:r w:rsidRPr="00DA48A3">
                <w:rPr>
                  <w:rFonts w:ascii="Times New Roman" w:hAnsi="Times New Roman"/>
                  <w:color w:val="0000FF"/>
                  <w:u w:val="single"/>
                </w:rPr>
                <w:t>18</w:t>
              </w:r>
            </w:hyperlink>
          </w:p>
        </w:tc>
      </w:tr>
      <w:tr w:rsidR="00DA48A3" w:rsidRPr="00DA48A3" w:rsidTr="00BC6B29">
        <w:trPr>
          <w:trHeight w:val="144"/>
          <w:tblCellSpacing w:w="20" w:type="nil"/>
        </w:trPr>
        <w:tc>
          <w:tcPr>
            <w:tcW w:w="461"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6</w:t>
            </w:r>
          </w:p>
        </w:tc>
        <w:tc>
          <w:tcPr>
            <w:tcW w:w="3080"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color w:val="000000"/>
                <w:sz w:val="24"/>
                <w:lang w:val="en-US"/>
              </w:rPr>
              <w:t>Повторение, обобщение знаний</w:t>
            </w:r>
          </w:p>
        </w:tc>
        <w:tc>
          <w:tcPr>
            <w:tcW w:w="974"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4 </w:t>
            </w:r>
          </w:p>
        </w:tc>
        <w:tc>
          <w:tcPr>
            <w:tcW w:w="1696"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 </w:t>
            </w:r>
          </w:p>
        </w:tc>
        <w:tc>
          <w:tcPr>
            <w:tcW w:w="1783"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639"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57">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417</w:t>
              </w:r>
              <w:r w:rsidRPr="00DA48A3">
                <w:rPr>
                  <w:rFonts w:ascii="Times New Roman" w:hAnsi="Times New Roman"/>
                  <w:color w:val="0000FF"/>
                  <w:u w:val="single"/>
                  <w:lang w:val="en-US"/>
                </w:rPr>
                <w:t>e</w:t>
              </w:r>
              <w:r w:rsidRPr="00DA48A3">
                <w:rPr>
                  <w:rFonts w:ascii="Times New Roman" w:hAnsi="Times New Roman"/>
                  <w:color w:val="0000FF"/>
                  <w:u w:val="single"/>
                </w:rPr>
                <w:t>18</w:t>
              </w:r>
            </w:hyperlink>
          </w:p>
        </w:tc>
      </w:tr>
      <w:tr w:rsidR="00DA48A3" w:rsidRPr="00DA48A3" w:rsidTr="00BC6B29">
        <w:trPr>
          <w:trHeight w:val="144"/>
          <w:tblCellSpacing w:w="20" w:type="nil"/>
        </w:trPr>
        <w:tc>
          <w:tcPr>
            <w:tcW w:w="0" w:type="auto"/>
            <w:gridSpan w:val="2"/>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rPr>
              <w:t xml:space="preserve"> </w:t>
            </w:r>
            <w:r w:rsidRPr="00DA48A3">
              <w:rPr>
                <w:rFonts w:ascii="Times New Roman" w:hAnsi="Times New Roman"/>
                <w:color w:val="000000"/>
                <w:sz w:val="24"/>
                <w:lang w:val="en-US"/>
              </w:rPr>
              <w:t xml:space="preserve">68 </w:t>
            </w:r>
          </w:p>
        </w:tc>
        <w:tc>
          <w:tcPr>
            <w:tcW w:w="1696"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6 </w:t>
            </w:r>
          </w:p>
        </w:tc>
        <w:tc>
          <w:tcPr>
            <w:tcW w:w="1783"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0 </w:t>
            </w:r>
          </w:p>
        </w:tc>
        <w:tc>
          <w:tcPr>
            <w:tcW w:w="2639" w:type="dxa"/>
            <w:tcMar>
              <w:top w:w="50" w:type="dxa"/>
              <w:left w:w="100" w:type="dxa"/>
            </w:tcMar>
            <w:vAlign w:val="center"/>
          </w:tcPr>
          <w:p w:rsidR="00DA48A3" w:rsidRPr="00DA48A3" w:rsidRDefault="00DA48A3" w:rsidP="00DA48A3">
            <w:pPr>
              <w:widowControl/>
              <w:spacing w:after="200" w:line="276" w:lineRule="auto"/>
              <w:rPr>
                <w:lang w:val="en-US"/>
              </w:rPr>
            </w:pPr>
          </w:p>
        </w:tc>
      </w:tr>
    </w:tbl>
    <w:p w:rsidR="00DA48A3" w:rsidRPr="00DA48A3" w:rsidRDefault="00DA48A3" w:rsidP="00DA48A3">
      <w:pPr>
        <w:widowControl/>
        <w:spacing w:after="200" w:line="276" w:lineRule="auto"/>
        <w:rPr>
          <w:lang w:val="en-US"/>
        </w:rPr>
        <w:sectPr w:rsidR="00DA48A3" w:rsidRPr="00DA48A3">
          <w:pgSz w:w="16383" w:h="11906" w:orient="landscape"/>
          <w:pgMar w:top="1134" w:right="850" w:bottom="1134" w:left="1701" w:header="720" w:footer="720" w:gutter="0"/>
          <w:cols w:space="720"/>
        </w:sectPr>
      </w:pPr>
    </w:p>
    <w:p w:rsidR="00DA48A3" w:rsidRPr="00DA48A3" w:rsidRDefault="00DA48A3" w:rsidP="00DA48A3">
      <w:pPr>
        <w:widowControl/>
        <w:spacing w:line="276" w:lineRule="auto"/>
        <w:ind w:left="120"/>
        <w:rPr>
          <w:lang w:val="en-US"/>
        </w:rPr>
      </w:pPr>
      <w:r w:rsidRPr="00DA48A3">
        <w:rPr>
          <w:rFonts w:ascii="Times New Roman" w:hAnsi="Times New Roman"/>
          <w:b/>
          <w:color w:val="000000"/>
          <w:sz w:val="28"/>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DA48A3" w:rsidRPr="00DA48A3" w:rsidTr="00BC6B29">
        <w:trPr>
          <w:trHeight w:val="144"/>
          <w:tblCellSpacing w:w="20" w:type="nil"/>
        </w:trPr>
        <w:tc>
          <w:tcPr>
            <w:tcW w:w="480" w:type="dxa"/>
            <w:vMerge w:val="restart"/>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 п/п </w:t>
            </w:r>
          </w:p>
          <w:p w:rsidR="00DA48A3" w:rsidRPr="00DA48A3" w:rsidRDefault="00DA48A3" w:rsidP="00DA48A3">
            <w:pPr>
              <w:widowControl/>
              <w:spacing w:line="276" w:lineRule="auto"/>
              <w:ind w:left="135"/>
              <w:rPr>
                <w:lang w:val="en-US"/>
              </w:rPr>
            </w:pPr>
          </w:p>
        </w:tc>
        <w:tc>
          <w:tcPr>
            <w:tcW w:w="2728" w:type="dxa"/>
            <w:vMerge w:val="restart"/>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Наименование разделов и тем программы </w:t>
            </w:r>
          </w:p>
          <w:p w:rsidR="00DA48A3" w:rsidRPr="00DA48A3" w:rsidRDefault="00DA48A3" w:rsidP="00DA48A3">
            <w:pPr>
              <w:widowControl/>
              <w:spacing w:line="276" w:lineRule="auto"/>
              <w:ind w:left="135"/>
              <w:rPr>
                <w:lang w:val="en-US"/>
              </w:rPr>
            </w:pPr>
          </w:p>
        </w:tc>
        <w:tc>
          <w:tcPr>
            <w:tcW w:w="0" w:type="auto"/>
            <w:gridSpan w:val="3"/>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b/>
                <w:color w:val="000000"/>
                <w:sz w:val="24"/>
                <w:lang w:val="en-US"/>
              </w:rPr>
              <w:t>Количество часов</w:t>
            </w:r>
          </w:p>
        </w:tc>
        <w:tc>
          <w:tcPr>
            <w:tcW w:w="2734" w:type="dxa"/>
            <w:vMerge w:val="restart"/>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Электронные (цифровые) образовательные ресурсы </w:t>
            </w:r>
          </w:p>
          <w:p w:rsidR="00DA48A3" w:rsidRPr="00DA48A3" w:rsidRDefault="00DA48A3" w:rsidP="00DA48A3">
            <w:pPr>
              <w:widowControl/>
              <w:spacing w:line="276" w:lineRule="auto"/>
              <w:ind w:left="135"/>
              <w:rPr>
                <w:lang w:val="en-US"/>
              </w:rPr>
            </w:pPr>
          </w:p>
        </w:tc>
      </w:tr>
      <w:tr w:rsidR="00DA48A3" w:rsidRPr="00DA48A3" w:rsidTr="00BC6B29">
        <w:trPr>
          <w:trHeight w:val="144"/>
          <w:tblCellSpacing w:w="20" w:type="nil"/>
        </w:trPr>
        <w:tc>
          <w:tcPr>
            <w:tcW w:w="0" w:type="auto"/>
            <w:vMerge/>
            <w:tcBorders>
              <w:top w:val="nil"/>
            </w:tcBorders>
            <w:tcMar>
              <w:top w:w="50" w:type="dxa"/>
              <w:left w:w="100" w:type="dxa"/>
            </w:tcMar>
          </w:tcPr>
          <w:p w:rsidR="00DA48A3" w:rsidRPr="00DA48A3" w:rsidRDefault="00DA48A3" w:rsidP="00DA48A3">
            <w:pPr>
              <w:widowControl/>
              <w:spacing w:after="200" w:line="276" w:lineRule="auto"/>
              <w:rPr>
                <w:lang w:val="en-US"/>
              </w:rPr>
            </w:pPr>
          </w:p>
        </w:tc>
        <w:tc>
          <w:tcPr>
            <w:tcW w:w="0" w:type="auto"/>
            <w:vMerge/>
            <w:tcBorders>
              <w:top w:val="nil"/>
            </w:tcBorders>
            <w:tcMar>
              <w:top w:w="50" w:type="dxa"/>
              <w:left w:w="100" w:type="dxa"/>
            </w:tcMar>
          </w:tcPr>
          <w:p w:rsidR="00DA48A3" w:rsidRPr="00DA48A3" w:rsidRDefault="00DA48A3" w:rsidP="00DA48A3">
            <w:pPr>
              <w:widowControl/>
              <w:spacing w:after="200" w:line="276" w:lineRule="auto"/>
              <w:rPr>
                <w:lang w:val="en-US"/>
              </w:rPr>
            </w:pPr>
          </w:p>
        </w:tc>
        <w:tc>
          <w:tcPr>
            <w:tcW w:w="1008"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Всего </w:t>
            </w:r>
          </w:p>
          <w:p w:rsidR="00DA48A3" w:rsidRPr="00DA48A3" w:rsidRDefault="00DA48A3" w:rsidP="00DA48A3">
            <w:pPr>
              <w:widowControl/>
              <w:spacing w:line="276" w:lineRule="auto"/>
              <w:ind w:left="135"/>
              <w:rPr>
                <w:lang w:val="en-US"/>
              </w:rPr>
            </w:pPr>
          </w:p>
        </w:tc>
        <w:tc>
          <w:tcPr>
            <w:tcW w:w="1736"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Контрольные работы </w:t>
            </w:r>
          </w:p>
          <w:p w:rsidR="00DA48A3" w:rsidRPr="00DA48A3" w:rsidRDefault="00DA48A3" w:rsidP="00DA48A3">
            <w:pPr>
              <w:widowControl/>
              <w:spacing w:line="276" w:lineRule="auto"/>
              <w:ind w:left="135"/>
              <w:rPr>
                <w:lang w:val="en-US"/>
              </w:rPr>
            </w:pPr>
          </w:p>
        </w:tc>
        <w:tc>
          <w:tcPr>
            <w:tcW w:w="1820"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b/>
                <w:color w:val="000000"/>
                <w:sz w:val="24"/>
                <w:lang w:val="en-US"/>
              </w:rPr>
              <w:t xml:space="preserve">Практические работы </w:t>
            </w:r>
          </w:p>
          <w:p w:rsidR="00DA48A3" w:rsidRPr="00DA48A3" w:rsidRDefault="00DA48A3" w:rsidP="00DA48A3">
            <w:pPr>
              <w:widowControl/>
              <w:spacing w:line="276" w:lineRule="auto"/>
              <w:ind w:left="135"/>
              <w:rPr>
                <w:lang w:val="en-US"/>
              </w:rPr>
            </w:pPr>
          </w:p>
        </w:tc>
        <w:tc>
          <w:tcPr>
            <w:tcW w:w="0" w:type="auto"/>
            <w:vMerge/>
            <w:tcBorders>
              <w:top w:val="nil"/>
            </w:tcBorders>
            <w:tcMar>
              <w:top w:w="50" w:type="dxa"/>
              <w:left w:w="100" w:type="dxa"/>
            </w:tcMar>
          </w:tcPr>
          <w:p w:rsidR="00DA48A3" w:rsidRPr="00DA48A3" w:rsidRDefault="00DA48A3" w:rsidP="00DA48A3">
            <w:pPr>
              <w:widowControl/>
              <w:spacing w:after="200" w:line="276" w:lineRule="auto"/>
              <w:rPr>
                <w:lang w:val="en-US"/>
              </w:rPr>
            </w:pPr>
          </w:p>
        </w:tc>
      </w:tr>
      <w:tr w:rsidR="00DA48A3" w:rsidRPr="00DA48A3" w:rsidTr="00BC6B29">
        <w:trPr>
          <w:trHeight w:val="144"/>
          <w:tblCellSpacing w:w="20" w:type="nil"/>
        </w:trPr>
        <w:tc>
          <w:tcPr>
            <w:tcW w:w="480"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1</w:t>
            </w:r>
          </w:p>
        </w:tc>
        <w:tc>
          <w:tcPr>
            <w:tcW w:w="2728"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color w:val="000000"/>
                <w:sz w:val="24"/>
              </w:rPr>
              <w:t xml:space="preserve">Тригонометрия. Теоремы косинусов и синусов. </w:t>
            </w:r>
            <w:r w:rsidRPr="00DA48A3">
              <w:rPr>
                <w:rFonts w:ascii="Times New Roman" w:hAnsi="Times New Roman"/>
                <w:color w:val="000000"/>
                <w:sz w:val="24"/>
                <w:lang w:val="en-US"/>
              </w:rPr>
              <w:t>Решение треугольников</w:t>
            </w:r>
          </w:p>
        </w:tc>
        <w:tc>
          <w:tcPr>
            <w:tcW w:w="1008"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16 </w:t>
            </w:r>
          </w:p>
        </w:tc>
        <w:tc>
          <w:tcPr>
            <w:tcW w:w="1736"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 </w:t>
            </w:r>
          </w:p>
        </w:tc>
        <w:tc>
          <w:tcPr>
            <w:tcW w:w="1820"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734"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58">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w:t>
              </w:r>
              <w:r w:rsidRPr="00DA48A3">
                <w:rPr>
                  <w:rFonts w:ascii="Times New Roman" w:hAnsi="Times New Roman"/>
                  <w:color w:val="0000FF"/>
                  <w:u w:val="single"/>
                  <w:lang w:val="en-US"/>
                </w:rPr>
                <w:t>a</w:t>
              </w:r>
              <w:r w:rsidRPr="00DA48A3">
                <w:rPr>
                  <w:rFonts w:ascii="Times New Roman" w:hAnsi="Times New Roman"/>
                  <w:color w:val="0000FF"/>
                  <w:u w:val="single"/>
                </w:rPr>
                <w:t>12</w:t>
              </w:r>
              <w:r w:rsidRPr="00DA48A3">
                <w:rPr>
                  <w:rFonts w:ascii="Times New Roman" w:hAnsi="Times New Roman"/>
                  <w:color w:val="0000FF"/>
                  <w:u w:val="single"/>
                  <w:lang w:val="en-US"/>
                </w:rPr>
                <w:t>c</w:t>
              </w:r>
            </w:hyperlink>
          </w:p>
        </w:tc>
      </w:tr>
      <w:tr w:rsidR="00DA48A3" w:rsidRPr="00DA48A3" w:rsidTr="00BC6B29">
        <w:trPr>
          <w:trHeight w:val="144"/>
          <w:tblCellSpacing w:w="20" w:type="nil"/>
        </w:trPr>
        <w:tc>
          <w:tcPr>
            <w:tcW w:w="480"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2</w:t>
            </w:r>
          </w:p>
        </w:tc>
        <w:tc>
          <w:tcPr>
            <w:tcW w:w="2728"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Преобразование подобия. Метрические соотношения в окружности</w:t>
            </w:r>
          </w:p>
        </w:tc>
        <w:tc>
          <w:tcPr>
            <w:tcW w:w="1008"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rPr>
              <w:t xml:space="preserve"> </w:t>
            </w:r>
            <w:r w:rsidRPr="00DA48A3">
              <w:rPr>
                <w:rFonts w:ascii="Times New Roman" w:hAnsi="Times New Roman"/>
                <w:color w:val="000000"/>
                <w:sz w:val="24"/>
                <w:lang w:val="en-US"/>
              </w:rPr>
              <w:t xml:space="preserve">10 </w:t>
            </w:r>
          </w:p>
        </w:tc>
        <w:tc>
          <w:tcPr>
            <w:tcW w:w="1736"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 </w:t>
            </w:r>
          </w:p>
        </w:tc>
        <w:tc>
          <w:tcPr>
            <w:tcW w:w="1820"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734"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59">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w:t>
              </w:r>
              <w:r w:rsidRPr="00DA48A3">
                <w:rPr>
                  <w:rFonts w:ascii="Times New Roman" w:hAnsi="Times New Roman"/>
                  <w:color w:val="0000FF"/>
                  <w:u w:val="single"/>
                  <w:lang w:val="en-US"/>
                </w:rPr>
                <w:t>a</w:t>
              </w:r>
              <w:r w:rsidRPr="00DA48A3">
                <w:rPr>
                  <w:rFonts w:ascii="Times New Roman" w:hAnsi="Times New Roman"/>
                  <w:color w:val="0000FF"/>
                  <w:u w:val="single"/>
                </w:rPr>
                <w:t>12</w:t>
              </w:r>
              <w:r w:rsidRPr="00DA48A3">
                <w:rPr>
                  <w:rFonts w:ascii="Times New Roman" w:hAnsi="Times New Roman"/>
                  <w:color w:val="0000FF"/>
                  <w:u w:val="single"/>
                  <w:lang w:val="en-US"/>
                </w:rPr>
                <w:t>c</w:t>
              </w:r>
            </w:hyperlink>
          </w:p>
        </w:tc>
      </w:tr>
      <w:tr w:rsidR="00DA48A3" w:rsidRPr="00DA48A3" w:rsidTr="00BC6B29">
        <w:trPr>
          <w:trHeight w:val="144"/>
          <w:tblCellSpacing w:w="20" w:type="nil"/>
        </w:trPr>
        <w:tc>
          <w:tcPr>
            <w:tcW w:w="480"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3</w:t>
            </w:r>
          </w:p>
        </w:tc>
        <w:tc>
          <w:tcPr>
            <w:tcW w:w="2728"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color w:val="000000"/>
                <w:sz w:val="24"/>
                <w:lang w:val="en-US"/>
              </w:rPr>
              <w:t>Векторы</w:t>
            </w:r>
          </w:p>
        </w:tc>
        <w:tc>
          <w:tcPr>
            <w:tcW w:w="1008"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12 </w:t>
            </w:r>
          </w:p>
        </w:tc>
        <w:tc>
          <w:tcPr>
            <w:tcW w:w="1736"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 </w:t>
            </w:r>
          </w:p>
        </w:tc>
        <w:tc>
          <w:tcPr>
            <w:tcW w:w="1820"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734"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60">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w:t>
              </w:r>
              <w:r w:rsidRPr="00DA48A3">
                <w:rPr>
                  <w:rFonts w:ascii="Times New Roman" w:hAnsi="Times New Roman"/>
                  <w:color w:val="0000FF"/>
                  <w:u w:val="single"/>
                  <w:lang w:val="en-US"/>
                </w:rPr>
                <w:t>a</w:t>
              </w:r>
              <w:r w:rsidRPr="00DA48A3">
                <w:rPr>
                  <w:rFonts w:ascii="Times New Roman" w:hAnsi="Times New Roman"/>
                  <w:color w:val="0000FF"/>
                  <w:u w:val="single"/>
                </w:rPr>
                <w:t>12</w:t>
              </w:r>
              <w:r w:rsidRPr="00DA48A3">
                <w:rPr>
                  <w:rFonts w:ascii="Times New Roman" w:hAnsi="Times New Roman"/>
                  <w:color w:val="0000FF"/>
                  <w:u w:val="single"/>
                  <w:lang w:val="en-US"/>
                </w:rPr>
                <w:t>c</w:t>
              </w:r>
            </w:hyperlink>
          </w:p>
        </w:tc>
      </w:tr>
      <w:tr w:rsidR="00DA48A3" w:rsidRPr="00DA48A3" w:rsidTr="00BC6B29">
        <w:trPr>
          <w:trHeight w:val="144"/>
          <w:tblCellSpacing w:w="20" w:type="nil"/>
        </w:trPr>
        <w:tc>
          <w:tcPr>
            <w:tcW w:w="480"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4</w:t>
            </w:r>
          </w:p>
        </w:tc>
        <w:tc>
          <w:tcPr>
            <w:tcW w:w="2728"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color w:val="000000"/>
                <w:sz w:val="24"/>
                <w:lang w:val="en-US"/>
              </w:rPr>
              <w:t xml:space="preserve">Декартовы координаты на плоскости </w:t>
            </w:r>
          </w:p>
        </w:tc>
        <w:tc>
          <w:tcPr>
            <w:tcW w:w="1008"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9 </w:t>
            </w:r>
          </w:p>
        </w:tc>
        <w:tc>
          <w:tcPr>
            <w:tcW w:w="1736"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1 </w:t>
            </w:r>
          </w:p>
        </w:tc>
        <w:tc>
          <w:tcPr>
            <w:tcW w:w="1820"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734"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61">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w:t>
              </w:r>
              <w:r w:rsidRPr="00DA48A3">
                <w:rPr>
                  <w:rFonts w:ascii="Times New Roman" w:hAnsi="Times New Roman"/>
                  <w:color w:val="0000FF"/>
                  <w:u w:val="single"/>
                  <w:lang w:val="en-US"/>
                </w:rPr>
                <w:t>a</w:t>
              </w:r>
              <w:r w:rsidRPr="00DA48A3">
                <w:rPr>
                  <w:rFonts w:ascii="Times New Roman" w:hAnsi="Times New Roman"/>
                  <w:color w:val="0000FF"/>
                  <w:u w:val="single"/>
                </w:rPr>
                <w:t>12</w:t>
              </w:r>
              <w:r w:rsidRPr="00DA48A3">
                <w:rPr>
                  <w:rFonts w:ascii="Times New Roman" w:hAnsi="Times New Roman"/>
                  <w:color w:val="0000FF"/>
                  <w:u w:val="single"/>
                  <w:lang w:val="en-US"/>
                </w:rPr>
                <w:t>c</w:t>
              </w:r>
            </w:hyperlink>
          </w:p>
        </w:tc>
      </w:tr>
      <w:tr w:rsidR="00DA48A3" w:rsidRPr="00DA48A3" w:rsidTr="00BC6B29">
        <w:trPr>
          <w:trHeight w:val="144"/>
          <w:tblCellSpacing w:w="20" w:type="nil"/>
        </w:trPr>
        <w:tc>
          <w:tcPr>
            <w:tcW w:w="480"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5</w:t>
            </w:r>
          </w:p>
        </w:tc>
        <w:tc>
          <w:tcPr>
            <w:tcW w:w="2728"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color w:val="000000"/>
                <w:sz w:val="24"/>
              </w:rPr>
              <w:t xml:space="preserve">Правильные многоугольники. Длина окружности и площадь круга. </w:t>
            </w:r>
            <w:r w:rsidRPr="00DA48A3">
              <w:rPr>
                <w:rFonts w:ascii="Times New Roman" w:hAnsi="Times New Roman"/>
                <w:color w:val="000000"/>
                <w:sz w:val="24"/>
                <w:lang w:val="en-US"/>
              </w:rPr>
              <w:t>Вычисление площадей</w:t>
            </w:r>
          </w:p>
        </w:tc>
        <w:tc>
          <w:tcPr>
            <w:tcW w:w="1008"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8 </w:t>
            </w:r>
          </w:p>
        </w:tc>
        <w:tc>
          <w:tcPr>
            <w:tcW w:w="1736"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1820"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734"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62">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w:t>
              </w:r>
              <w:r w:rsidRPr="00DA48A3">
                <w:rPr>
                  <w:rFonts w:ascii="Times New Roman" w:hAnsi="Times New Roman"/>
                  <w:color w:val="0000FF"/>
                  <w:u w:val="single"/>
                  <w:lang w:val="en-US"/>
                </w:rPr>
                <w:t>a</w:t>
              </w:r>
              <w:r w:rsidRPr="00DA48A3">
                <w:rPr>
                  <w:rFonts w:ascii="Times New Roman" w:hAnsi="Times New Roman"/>
                  <w:color w:val="0000FF"/>
                  <w:u w:val="single"/>
                </w:rPr>
                <w:t>12</w:t>
              </w:r>
              <w:r w:rsidRPr="00DA48A3">
                <w:rPr>
                  <w:rFonts w:ascii="Times New Roman" w:hAnsi="Times New Roman"/>
                  <w:color w:val="0000FF"/>
                  <w:u w:val="single"/>
                  <w:lang w:val="en-US"/>
                </w:rPr>
                <w:t>c</w:t>
              </w:r>
            </w:hyperlink>
          </w:p>
        </w:tc>
      </w:tr>
      <w:tr w:rsidR="00DA48A3" w:rsidRPr="00DA48A3" w:rsidTr="00BC6B29">
        <w:trPr>
          <w:trHeight w:val="144"/>
          <w:tblCellSpacing w:w="20" w:type="nil"/>
        </w:trPr>
        <w:tc>
          <w:tcPr>
            <w:tcW w:w="480"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6</w:t>
            </w:r>
          </w:p>
        </w:tc>
        <w:tc>
          <w:tcPr>
            <w:tcW w:w="2728"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color w:val="000000"/>
                <w:sz w:val="24"/>
                <w:lang w:val="en-US"/>
              </w:rPr>
              <w:t>Движения плоскости</w:t>
            </w:r>
          </w:p>
        </w:tc>
        <w:tc>
          <w:tcPr>
            <w:tcW w:w="1008"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6 </w:t>
            </w:r>
          </w:p>
        </w:tc>
        <w:tc>
          <w:tcPr>
            <w:tcW w:w="1736"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1820"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734"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63">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w:t>
              </w:r>
              <w:r w:rsidRPr="00DA48A3">
                <w:rPr>
                  <w:rFonts w:ascii="Times New Roman" w:hAnsi="Times New Roman"/>
                  <w:color w:val="0000FF"/>
                  <w:u w:val="single"/>
                  <w:lang w:val="en-US"/>
                </w:rPr>
                <w:t>a</w:t>
              </w:r>
              <w:r w:rsidRPr="00DA48A3">
                <w:rPr>
                  <w:rFonts w:ascii="Times New Roman" w:hAnsi="Times New Roman"/>
                  <w:color w:val="0000FF"/>
                  <w:u w:val="single"/>
                </w:rPr>
                <w:t>12</w:t>
              </w:r>
              <w:r w:rsidRPr="00DA48A3">
                <w:rPr>
                  <w:rFonts w:ascii="Times New Roman" w:hAnsi="Times New Roman"/>
                  <w:color w:val="0000FF"/>
                  <w:u w:val="single"/>
                  <w:lang w:val="en-US"/>
                </w:rPr>
                <w:t>c</w:t>
              </w:r>
            </w:hyperlink>
          </w:p>
        </w:tc>
      </w:tr>
      <w:tr w:rsidR="00DA48A3" w:rsidRPr="00DA48A3" w:rsidTr="00BC6B29">
        <w:trPr>
          <w:trHeight w:val="144"/>
          <w:tblCellSpacing w:w="20" w:type="nil"/>
        </w:trPr>
        <w:tc>
          <w:tcPr>
            <w:tcW w:w="480" w:type="dxa"/>
            <w:tcMar>
              <w:top w:w="50" w:type="dxa"/>
              <w:left w:w="100" w:type="dxa"/>
            </w:tcMar>
            <w:vAlign w:val="center"/>
          </w:tcPr>
          <w:p w:rsidR="00DA48A3" w:rsidRPr="00DA48A3" w:rsidRDefault="00DA48A3" w:rsidP="00DA48A3">
            <w:pPr>
              <w:widowControl/>
              <w:spacing w:line="276" w:lineRule="auto"/>
              <w:rPr>
                <w:lang w:val="en-US"/>
              </w:rPr>
            </w:pPr>
            <w:r w:rsidRPr="00DA48A3">
              <w:rPr>
                <w:rFonts w:ascii="Times New Roman" w:hAnsi="Times New Roman"/>
                <w:color w:val="000000"/>
                <w:sz w:val="24"/>
                <w:lang w:val="en-US"/>
              </w:rPr>
              <w:t>7</w:t>
            </w:r>
          </w:p>
        </w:tc>
        <w:tc>
          <w:tcPr>
            <w:tcW w:w="2728" w:type="dxa"/>
            <w:tcMar>
              <w:top w:w="50" w:type="dxa"/>
              <w:left w:w="100" w:type="dxa"/>
            </w:tcMar>
            <w:vAlign w:val="center"/>
          </w:tcPr>
          <w:p w:rsidR="00DA48A3" w:rsidRPr="00DA48A3" w:rsidRDefault="00DA48A3" w:rsidP="00DA48A3">
            <w:pPr>
              <w:widowControl/>
              <w:spacing w:line="276" w:lineRule="auto"/>
              <w:ind w:left="135"/>
              <w:rPr>
                <w:lang w:val="en-US"/>
              </w:rPr>
            </w:pPr>
            <w:r w:rsidRPr="00DA48A3">
              <w:rPr>
                <w:rFonts w:ascii="Times New Roman" w:hAnsi="Times New Roman"/>
                <w:color w:val="000000"/>
                <w:sz w:val="24"/>
                <w:lang w:val="en-US"/>
              </w:rPr>
              <w:t>Повторение, обобщение, систематизация знаний</w:t>
            </w:r>
          </w:p>
        </w:tc>
        <w:tc>
          <w:tcPr>
            <w:tcW w:w="1008"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7 </w:t>
            </w:r>
          </w:p>
        </w:tc>
        <w:tc>
          <w:tcPr>
            <w:tcW w:w="1736"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2 </w:t>
            </w:r>
          </w:p>
        </w:tc>
        <w:tc>
          <w:tcPr>
            <w:tcW w:w="1820" w:type="dxa"/>
            <w:tcMar>
              <w:top w:w="50" w:type="dxa"/>
              <w:left w:w="100" w:type="dxa"/>
            </w:tcMar>
            <w:vAlign w:val="center"/>
          </w:tcPr>
          <w:p w:rsidR="00DA48A3" w:rsidRPr="00DA48A3" w:rsidRDefault="00DA48A3" w:rsidP="00DA48A3">
            <w:pPr>
              <w:widowControl/>
              <w:spacing w:line="276" w:lineRule="auto"/>
              <w:ind w:left="135"/>
              <w:jc w:val="center"/>
              <w:rPr>
                <w:lang w:val="en-US"/>
              </w:rPr>
            </w:pPr>
          </w:p>
        </w:tc>
        <w:tc>
          <w:tcPr>
            <w:tcW w:w="2734" w:type="dxa"/>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 xml:space="preserve">Библиотека ЦОК </w:t>
            </w:r>
            <w:hyperlink r:id="rId64">
              <w:r w:rsidRPr="00DA48A3">
                <w:rPr>
                  <w:rFonts w:ascii="Times New Roman" w:hAnsi="Times New Roman"/>
                  <w:color w:val="0000FF"/>
                  <w:u w:val="single"/>
                  <w:lang w:val="en-US"/>
                </w:rPr>
                <w:t>https</w:t>
              </w:r>
              <w:r w:rsidRPr="00DA48A3">
                <w:rPr>
                  <w:rFonts w:ascii="Times New Roman" w:hAnsi="Times New Roman"/>
                  <w:color w:val="0000FF"/>
                  <w:u w:val="single"/>
                </w:rPr>
                <w:t>://</w:t>
              </w:r>
              <w:r w:rsidRPr="00DA48A3">
                <w:rPr>
                  <w:rFonts w:ascii="Times New Roman" w:hAnsi="Times New Roman"/>
                  <w:color w:val="0000FF"/>
                  <w:u w:val="single"/>
                  <w:lang w:val="en-US"/>
                </w:rPr>
                <w:t>m</w:t>
              </w:r>
              <w:r w:rsidRPr="00DA48A3">
                <w:rPr>
                  <w:rFonts w:ascii="Times New Roman" w:hAnsi="Times New Roman"/>
                  <w:color w:val="0000FF"/>
                  <w:u w:val="single"/>
                </w:rPr>
                <w:t>.</w:t>
              </w:r>
              <w:r w:rsidRPr="00DA48A3">
                <w:rPr>
                  <w:rFonts w:ascii="Times New Roman" w:hAnsi="Times New Roman"/>
                  <w:color w:val="0000FF"/>
                  <w:u w:val="single"/>
                  <w:lang w:val="en-US"/>
                </w:rPr>
                <w:t>edsoo</w:t>
              </w:r>
              <w:r w:rsidRPr="00DA48A3">
                <w:rPr>
                  <w:rFonts w:ascii="Times New Roman" w:hAnsi="Times New Roman"/>
                  <w:color w:val="0000FF"/>
                  <w:u w:val="single"/>
                </w:rPr>
                <w:t>.</w:t>
              </w:r>
              <w:r w:rsidRPr="00DA48A3">
                <w:rPr>
                  <w:rFonts w:ascii="Times New Roman" w:hAnsi="Times New Roman"/>
                  <w:color w:val="0000FF"/>
                  <w:u w:val="single"/>
                  <w:lang w:val="en-US"/>
                </w:rPr>
                <w:t>ru</w:t>
              </w:r>
              <w:r w:rsidRPr="00DA48A3">
                <w:rPr>
                  <w:rFonts w:ascii="Times New Roman" w:hAnsi="Times New Roman"/>
                  <w:color w:val="0000FF"/>
                  <w:u w:val="single"/>
                </w:rPr>
                <w:t>/7</w:t>
              </w:r>
              <w:r w:rsidRPr="00DA48A3">
                <w:rPr>
                  <w:rFonts w:ascii="Times New Roman" w:hAnsi="Times New Roman"/>
                  <w:color w:val="0000FF"/>
                  <w:u w:val="single"/>
                  <w:lang w:val="en-US"/>
                </w:rPr>
                <w:t>f</w:t>
              </w:r>
              <w:r w:rsidRPr="00DA48A3">
                <w:rPr>
                  <w:rFonts w:ascii="Times New Roman" w:hAnsi="Times New Roman"/>
                  <w:color w:val="0000FF"/>
                  <w:u w:val="single"/>
                </w:rPr>
                <w:t>41</w:t>
              </w:r>
              <w:r w:rsidRPr="00DA48A3">
                <w:rPr>
                  <w:rFonts w:ascii="Times New Roman" w:hAnsi="Times New Roman"/>
                  <w:color w:val="0000FF"/>
                  <w:u w:val="single"/>
                  <w:lang w:val="en-US"/>
                </w:rPr>
                <w:t>a</w:t>
              </w:r>
              <w:r w:rsidRPr="00DA48A3">
                <w:rPr>
                  <w:rFonts w:ascii="Times New Roman" w:hAnsi="Times New Roman"/>
                  <w:color w:val="0000FF"/>
                  <w:u w:val="single"/>
                </w:rPr>
                <w:t>12</w:t>
              </w:r>
              <w:r w:rsidRPr="00DA48A3">
                <w:rPr>
                  <w:rFonts w:ascii="Times New Roman" w:hAnsi="Times New Roman"/>
                  <w:color w:val="0000FF"/>
                  <w:u w:val="single"/>
                  <w:lang w:val="en-US"/>
                </w:rPr>
                <w:t>c</w:t>
              </w:r>
            </w:hyperlink>
          </w:p>
        </w:tc>
      </w:tr>
      <w:tr w:rsidR="00DA48A3" w:rsidRPr="00DA48A3" w:rsidTr="00BC6B29">
        <w:trPr>
          <w:trHeight w:val="144"/>
          <w:tblCellSpacing w:w="20" w:type="nil"/>
        </w:trPr>
        <w:tc>
          <w:tcPr>
            <w:tcW w:w="0" w:type="auto"/>
            <w:gridSpan w:val="2"/>
            <w:tcMar>
              <w:top w:w="50" w:type="dxa"/>
              <w:left w:w="100" w:type="dxa"/>
            </w:tcMar>
            <w:vAlign w:val="center"/>
          </w:tcPr>
          <w:p w:rsidR="00DA48A3" w:rsidRPr="00DA48A3" w:rsidRDefault="00DA48A3" w:rsidP="00DA48A3">
            <w:pPr>
              <w:widowControl/>
              <w:spacing w:line="276" w:lineRule="auto"/>
              <w:ind w:left="135"/>
            </w:pPr>
            <w:r w:rsidRPr="00DA48A3">
              <w:rPr>
                <w:rFonts w:ascii="Times New Roman" w:hAnsi="Times New Roman"/>
                <w:color w:val="000000"/>
                <w:sz w:val="24"/>
              </w:rPr>
              <w:t>ОБЩЕЕ КОЛИЧЕСТВО ЧАСОВ ПО ПРОГРАММЕ</w:t>
            </w:r>
          </w:p>
        </w:tc>
        <w:tc>
          <w:tcPr>
            <w:tcW w:w="1585"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rPr>
              <w:t xml:space="preserve"> </w:t>
            </w:r>
            <w:r w:rsidRPr="00DA48A3">
              <w:rPr>
                <w:rFonts w:ascii="Times New Roman" w:hAnsi="Times New Roman"/>
                <w:color w:val="000000"/>
                <w:sz w:val="24"/>
                <w:lang w:val="en-US"/>
              </w:rPr>
              <w:t xml:space="preserve">68 </w:t>
            </w:r>
          </w:p>
        </w:tc>
        <w:tc>
          <w:tcPr>
            <w:tcW w:w="1736"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6 </w:t>
            </w:r>
          </w:p>
        </w:tc>
        <w:tc>
          <w:tcPr>
            <w:tcW w:w="1820" w:type="dxa"/>
            <w:tcMar>
              <w:top w:w="50" w:type="dxa"/>
              <w:left w:w="100" w:type="dxa"/>
            </w:tcMar>
            <w:vAlign w:val="center"/>
          </w:tcPr>
          <w:p w:rsidR="00DA48A3" w:rsidRPr="00DA48A3" w:rsidRDefault="00DA48A3" w:rsidP="00DA48A3">
            <w:pPr>
              <w:widowControl/>
              <w:spacing w:line="276" w:lineRule="auto"/>
              <w:ind w:left="135"/>
              <w:jc w:val="center"/>
              <w:rPr>
                <w:lang w:val="en-US"/>
              </w:rPr>
            </w:pPr>
            <w:r w:rsidRPr="00DA48A3">
              <w:rPr>
                <w:rFonts w:ascii="Times New Roman" w:hAnsi="Times New Roman"/>
                <w:color w:val="000000"/>
                <w:sz w:val="24"/>
                <w:lang w:val="en-US"/>
              </w:rPr>
              <w:t xml:space="preserve"> 0 </w:t>
            </w:r>
          </w:p>
        </w:tc>
        <w:tc>
          <w:tcPr>
            <w:tcW w:w="2734" w:type="dxa"/>
            <w:tcMar>
              <w:top w:w="50" w:type="dxa"/>
              <w:left w:w="100" w:type="dxa"/>
            </w:tcMar>
            <w:vAlign w:val="center"/>
          </w:tcPr>
          <w:p w:rsidR="00DA48A3" w:rsidRPr="00DA48A3" w:rsidRDefault="00DA48A3" w:rsidP="00DA48A3">
            <w:pPr>
              <w:widowControl/>
              <w:spacing w:after="200" w:line="276" w:lineRule="auto"/>
              <w:rPr>
                <w:lang w:val="en-US"/>
              </w:rPr>
            </w:pPr>
          </w:p>
        </w:tc>
      </w:tr>
    </w:tbl>
    <w:p w:rsidR="002C542B" w:rsidRDefault="002C542B" w:rsidP="00BB0628">
      <w:pPr>
        <w:rPr>
          <w:rFonts w:ascii="Times New Roman" w:hAnsi="Times New Roman" w:cs="Times New Roman"/>
          <w:b/>
          <w:sz w:val="24"/>
          <w:szCs w:val="24"/>
        </w:rPr>
        <w:sectPr w:rsidR="002C542B" w:rsidSect="002C542B">
          <w:pgSz w:w="16383" w:h="11906" w:orient="landscape"/>
          <w:pgMar w:top="1701" w:right="1134" w:bottom="851" w:left="1134" w:header="720" w:footer="720" w:gutter="0"/>
          <w:cols w:space="720"/>
        </w:sectPr>
      </w:pPr>
      <w:bookmarkStart w:id="48" w:name="_GoBack"/>
      <w:bookmarkEnd w:id="48"/>
    </w:p>
    <w:p w:rsidR="00BC6B29" w:rsidRPr="00BC6B29" w:rsidRDefault="00BC6B29" w:rsidP="00FE7F4E">
      <w:pPr>
        <w:widowControl/>
        <w:spacing w:line="264" w:lineRule="auto"/>
        <w:jc w:val="both"/>
      </w:pPr>
      <w:bookmarkStart w:id="49" w:name="block-3781374"/>
      <w:r w:rsidRPr="00BC6B29">
        <w:rPr>
          <w:rFonts w:ascii="Times New Roman" w:hAnsi="Times New Roman"/>
          <w:b/>
          <w:color w:val="000000"/>
          <w:sz w:val="28"/>
        </w:rPr>
        <w:lastRenderedPageBreak/>
        <w:t>ПОЯСНИТЕЛЬНАЯ ЗАПИСКА</w:t>
      </w:r>
    </w:p>
    <w:p w:rsidR="00BC6B29" w:rsidRPr="00BC6B29" w:rsidRDefault="00BC6B29" w:rsidP="00BC6B29">
      <w:pPr>
        <w:widowControl/>
        <w:spacing w:line="264" w:lineRule="auto"/>
        <w:ind w:left="120"/>
        <w:jc w:val="both"/>
      </w:pPr>
    </w:p>
    <w:p w:rsidR="00BC6B29" w:rsidRPr="00BC6B29" w:rsidRDefault="00BC6B29" w:rsidP="00BC6B29">
      <w:pPr>
        <w:widowControl/>
        <w:spacing w:line="264" w:lineRule="auto"/>
        <w:ind w:firstLine="600"/>
        <w:jc w:val="both"/>
      </w:pPr>
      <w:r w:rsidRPr="00BC6B29">
        <w:rPr>
          <w:rFonts w:ascii="Times New Roman" w:hAnsi="Times New Roman"/>
          <w:color w:val="000000"/>
          <w:sz w:val="28"/>
        </w:rPr>
        <w:t>В современном цифровом мире вероятность и статистика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 xml:space="preserve">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 </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Знакомство в учебном курсе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том числе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В соответствии с данными целями в структуре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 xml:space="preserve">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 статистических характеристик средних и рассеивания. Работая с данными, обучающиеся учатся считывать и интерпретировать </w:t>
      </w:r>
      <w:r w:rsidRPr="00BC6B29">
        <w:rPr>
          <w:rFonts w:ascii="Times New Roman" w:hAnsi="Times New Roman"/>
          <w:color w:val="000000"/>
          <w:sz w:val="28"/>
        </w:rPr>
        <w:lastRenderedPageBreak/>
        <w:t>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Интуитивное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В 7–9 классах изучается учебный курс «Вероятность и статистика», в который входят разделы: «Представление данных и описательная статистика», «Вероятность», «Элементы комбинаторики», «Введение в теорию графов».</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w:t>
      </w:r>
      <w:bookmarkStart w:id="50" w:name="b3c9237e-6172-48ee-b1c7-f6774da89513"/>
      <w:r w:rsidRPr="00BC6B29">
        <w:rPr>
          <w:rFonts w:ascii="Times New Roman" w:hAnsi="Times New Roman"/>
          <w:color w:val="000000"/>
          <w:sz w:val="28"/>
        </w:rPr>
        <w:t>На изучение учебного курса «Вероятность и статистика» отводится 102 часа: в 7 классе – 34 часа (1 час в неделю), в 8 классе – 34 часа (1 час в неделю), в 9 классе – 34 часа (1 час в неделю).</w:t>
      </w:r>
      <w:bookmarkEnd w:id="50"/>
      <w:r w:rsidRPr="00BC6B29">
        <w:rPr>
          <w:rFonts w:ascii="Times New Roman" w:hAnsi="Times New Roman"/>
          <w:color w:val="000000"/>
          <w:sz w:val="28"/>
        </w:rPr>
        <w:t>‌‌</w:t>
      </w:r>
    </w:p>
    <w:p w:rsidR="00BC6B29" w:rsidRPr="00BC6B29" w:rsidRDefault="00BC6B29" w:rsidP="00BC6B29">
      <w:pPr>
        <w:widowControl/>
        <w:spacing w:after="200" w:line="276" w:lineRule="auto"/>
        <w:sectPr w:rsidR="00BC6B29" w:rsidRPr="00BC6B29">
          <w:pgSz w:w="11906" w:h="16383"/>
          <w:pgMar w:top="1134" w:right="850" w:bottom="1134" w:left="1701" w:header="720" w:footer="720" w:gutter="0"/>
          <w:cols w:space="720"/>
        </w:sectPr>
      </w:pPr>
    </w:p>
    <w:p w:rsidR="00BC6B29" w:rsidRPr="00BC6B29" w:rsidRDefault="00BC6B29" w:rsidP="00BC6B29">
      <w:pPr>
        <w:widowControl/>
        <w:spacing w:line="264" w:lineRule="auto"/>
        <w:ind w:left="120"/>
        <w:jc w:val="both"/>
      </w:pPr>
      <w:bookmarkStart w:id="51" w:name="block-3781369"/>
      <w:bookmarkEnd w:id="49"/>
      <w:r w:rsidRPr="00BC6B29">
        <w:rPr>
          <w:rFonts w:ascii="Times New Roman" w:hAnsi="Times New Roman"/>
          <w:b/>
          <w:color w:val="000000"/>
          <w:sz w:val="28"/>
        </w:rPr>
        <w:lastRenderedPageBreak/>
        <w:t>СОДЕРЖАНИЕ ОБУЧЕНИЯ</w:t>
      </w:r>
    </w:p>
    <w:p w:rsidR="00BC6B29" w:rsidRPr="00BC6B29" w:rsidRDefault="00BC6B29" w:rsidP="00BC6B29">
      <w:pPr>
        <w:widowControl/>
        <w:spacing w:line="264" w:lineRule="auto"/>
        <w:ind w:left="120"/>
        <w:jc w:val="both"/>
      </w:pPr>
    </w:p>
    <w:p w:rsidR="00BC6B29" w:rsidRPr="00BC6B29" w:rsidRDefault="00BC6B29" w:rsidP="00BC6B29">
      <w:pPr>
        <w:widowControl/>
        <w:spacing w:line="264" w:lineRule="auto"/>
        <w:ind w:left="120"/>
        <w:jc w:val="both"/>
      </w:pPr>
      <w:r w:rsidRPr="00BC6B29">
        <w:rPr>
          <w:rFonts w:ascii="Times New Roman" w:hAnsi="Times New Roman"/>
          <w:b/>
          <w:color w:val="000000"/>
          <w:sz w:val="28"/>
        </w:rPr>
        <w:t>7 КЛАСС</w:t>
      </w:r>
    </w:p>
    <w:p w:rsidR="00BC6B29" w:rsidRPr="00BC6B29" w:rsidRDefault="00BC6B29" w:rsidP="00BC6B29">
      <w:pPr>
        <w:widowControl/>
        <w:spacing w:line="264" w:lineRule="auto"/>
        <w:ind w:left="120"/>
        <w:jc w:val="both"/>
      </w:pPr>
    </w:p>
    <w:p w:rsidR="00BC6B29" w:rsidRPr="00BC6B29" w:rsidRDefault="00BC6B29" w:rsidP="00BC6B29">
      <w:pPr>
        <w:widowControl/>
        <w:spacing w:line="264" w:lineRule="auto"/>
        <w:ind w:firstLine="600"/>
        <w:jc w:val="both"/>
      </w:pPr>
      <w:r w:rsidRPr="00BC6B29">
        <w:rPr>
          <w:rFonts w:ascii="Times New Roman" w:hAnsi="Times New Roman"/>
          <w:color w:val="000000"/>
          <w:sz w:val="28"/>
        </w:rPr>
        <w:t>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таблиц, использование и интерпретация данных.</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Граф, вершина, ребро. Степень вершины. Число рёбер и суммарная степень вершин. Представление о связности графа. Цепи и циклы. Пути в графах. Обход графа (эйлеров путь). Представление об ориентированном графе. Решение задач с помощью графов.</w:t>
      </w:r>
    </w:p>
    <w:p w:rsidR="00BC6B29" w:rsidRPr="00BC6B29" w:rsidRDefault="00BC6B29" w:rsidP="00BC6B29">
      <w:pPr>
        <w:widowControl/>
        <w:spacing w:line="264" w:lineRule="auto"/>
        <w:ind w:left="120"/>
        <w:jc w:val="both"/>
      </w:pPr>
      <w:r w:rsidRPr="00BC6B29">
        <w:rPr>
          <w:rFonts w:ascii="Times New Roman" w:hAnsi="Times New Roman"/>
          <w:b/>
          <w:color w:val="000000"/>
          <w:sz w:val="28"/>
        </w:rPr>
        <w:t>8 КЛАСС</w:t>
      </w:r>
    </w:p>
    <w:p w:rsidR="00BC6B29" w:rsidRPr="00BC6B29" w:rsidRDefault="00BC6B29" w:rsidP="00BC6B29">
      <w:pPr>
        <w:widowControl/>
        <w:spacing w:line="264" w:lineRule="auto"/>
        <w:ind w:left="120"/>
        <w:jc w:val="both"/>
      </w:pPr>
    </w:p>
    <w:p w:rsidR="00BC6B29" w:rsidRPr="00BC6B29" w:rsidRDefault="00BC6B29" w:rsidP="00BC6B29">
      <w:pPr>
        <w:widowControl/>
        <w:spacing w:line="264" w:lineRule="auto"/>
        <w:ind w:firstLine="600"/>
        <w:jc w:val="both"/>
      </w:pPr>
      <w:r w:rsidRPr="00BC6B29">
        <w:rPr>
          <w:rFonts w:ascii="Times New Roman" w:hAnsi="Times New Roman"/>
          <w:color w:val="000000"/>
          <w:sz w:val="28"/>
        </w:rPr>
        <w:t>Представление данных в виде таблиц, диаграмм, графиков.</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Множество, элемент множества, подмножество. Операции над множествами: объединение, пересечение, дополнение. Свойства операций над множествами: переместительное, сочетательное, распределительное, включения. Использование графического представления множеств для описания реальных процессов и явлений, при решении задач.</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Измерение рассеивания данных. Дисперсия и стандартное отклонение числовых наборов. Диаграмма рассеивания.</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Дерево. Свойства деревьев: единственность пути, существование висячей вершины, связь между числом вершин и числом рёбер. Правило умножения. Решение задач с помощью графов.</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 xml:space="preserve">Противоположные события. Диаграмма Эйлера. Объединение и пересечение событий. Несовместные события. Формула сложения вероятностей. Условная вероятность. Правило умножения. Независимые события. Представление эксперимента в виде дерева. Решение задач на </w:t>
      </w:r>
      <w:r w:rsidRPr="00BC6B29">
        <w:rPr>
          <w:rFonts w:ascii="Times New Roman" w:hAnsi="Times New Roman"/>
          <w:color w:val="000000"/>
          <w:sz w:val="28"/>
        </w:rPr>
        <w:lastRenderedPageBreak/>
        <w:t>нахождение вероятностей с помощью дерева случайного эксперимента, диаграмм Эйлера.</w:t>
      </w:r>
    </w:p>
    <w:p w:rsidR="00BC6B29" w:rsidRPr="00BC6B29" w:rsidRDefault="00BC6B29" w:rsidP="00BC6B29">
      <w:pPr>
        <w:widowControl/>
        <w:spacing w:line="264" w:lineRule="auto"/>
        <w:ind w:left="120"/>
        <w:jc w:val="both"/>
      </w:pPr>
      <w:r w:rsidRPr="00BC6B29">
        <w:rPr>
          <w:rFonts w:ascii="Times New Roman" w:hAnsi="Times New Roman"/>
          <w:b/>
          <w:color w:val="000000"/>
          <w:sz w:val="28"/>
        </w:rPr>
        <w:t>9 КЛАСС</w:t>
      </w:r>
    </w:p>
    <w:p w:rsidR="00BC6B29" w:rsidRPr="00BC6B29" w:rsidRDefault="00BC6B29" w:rsidP="00BC6B29">
      <w:pPr>
        <w:widowControl/>
        <w:spacing w:line="264" w:lineRule="auto"/>
        <w:ind w:left="120"/>
        <w:jc w:val="both"/>
      </w:pPr>
    </w:p>
    <w:p w:rsidR="00BC6B29" w:rsidRPr="00BC6B29" w:rsidRDefault="00BC6B29" w:rsidP="00BC6B29">
      <w:pPr>
        <w:widowControl/>
        <w:spacing w:line="264" w:lineRule="auto"/>
        <w:ind w:firstLine="600"/>
        <w:jc w:val="both"/>
      </w:pPr>
      <w:r w:rsidRPr="00BC6B29">
        <w:rPr>
          <w:rFonts w:ascii="Times New Roman" w:hAnsi="Times New Roman"/>
          <w:color w:val="000000"/>
          <w:sz w:val="28"/>
        </w:rPr>
        <w:t>Представление данных в виде таблиц, диаграмм, графиков, интерпретация данных. Чтение и построение таблиц, диаграмм, графиков по реальным данным.</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Перестановки и факториал. Сочетания и число сочетаний. Треугольник Паскаля. Решение задач с использованием комбинаторики.</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Геометрическая вероятность. Случайный выбор точки из фигуры на плоскости, из отрезка и из дуги окружности.</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Испытание. Успех и неудача. Серия испытаний до первого успеха. Серия испытаний Бернулли. Вероятности событий в серии испытаний Бернулли.</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Случайная величина и распределение вероятностей. Математическое ожидание и дисперсия. Примеры математического ожидания как теоретического среднего значения величины. Математическое ожидание и дисперсия случайной величины «число успехов в серии испытаний Бернулли».</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Понятие о законе больших чисел. Измерение вероятностей с помощью частот. Роль и значение закона больших чисел в природе и обществе.</w:t>
      </w:r>
    </w:p>
    <w:p w:rsidR="00BC6B29" w:rsidRPr="00BC6B29" w:rsidRDefault="00BC6B29" w:rsidP="00BC6B29">
      <w:pPr>
        <w:widowControl/>
        <w:spacing w:after="200" w:line="276" w:lineRule="auto"/>
        <w:sectPr w:rsidR="00BC6B29" w:rsidRPr="00BC6B29">
          <w:pgSz w:w="11906" w:h="16383"/>
          <w:pgMar w:top="1134" w:right="850" w:bottom="1134" w:left="1701" w:header="720" w:footer="720" w:gutter="0"/>
          <w:cols w:space="720"/>
        </w:sectPr>
      </w:pPr>
    </w:p>
    <w:p w:rsidR="00BC6B29" w:rsidRPr="00BC6B29" w:rsidRDefault="00BC6B29" w:rsidP="00BC6B29">
      <w:pPr>
        <w:widowControl/>
        <w:spacing w:line="264" w:lineRule="auto"/>
        <w:ind w:left="120"/>
        <w:jc w:val="both"/>
      </w:pPr>
      <w:bookmarkStart w:id="52" w:name="block-3781370"/>
      <w:bookmarkEnd w:id="51"/>
      <w:r w:rsidRPr="00BC6B29">
        <w:rPr>
          <w:rFonts w:ascii="Times New Roman" w:hAnsi="Times New Roman"/>
          <w:b/>
          <w:color w:val="000000"/>
          <w:sz w:val="28"/>
        </w:rPr>
        <w:lastRenderedPageBreak/>
        <w:t>ПЛАНИРУЕМЫЕ РЕЗУЛЬТАТЫ ОСВОЕНИЯ ПРОГРАММЫ УЧЕБНОГО КУРСА «ВЕРОЯТНОСТЬ И СТАТИСТИКА» НА УРОВНЕ ОСНОВНОГО ОБЩЕГО ОБРАЗОВАНИЯ</w:t>
      </w:r>
    </w:p>
    <w:p w:rsidR="00BC6B29" w:rsidRPr="00BC6B29" w:rsidRDefault="00BC6B29" w:rsidP="00BC6B29">
      <w:pPr>
        <w:widowControl/>
        <w:spacing w:line="264" w:lineRule="auto"/>
        <w:ind w:left="120"/>
        <w:jc w:val="both"/>
      </w:pPr>
    </w:p>
    <w:p w:rsidR="00BC6B29" w:rsidRPr="00BC6B29" w:rsidRDefault="00BC6B29" w:rsidP="00BC6B29">
      <w:pPr>
        <w:widowControl/>
        <w:spacing w:line="264" w:lineRule="auto"/>
        <w:ind w:left="120"/>
        <w:jc w:val="both"/>
      </w:pPr>
      <w:r w:rsidRPr="00BC6B29">
        <w:rPr>
          <w:rFonts w:ascii="Times New Roman" w:hAnsi="Times New Roman"/>
          <w:b/>
          <w:color w:val="000000"/>
          <w:sz w:val="28"/>
        </w:rPr>
        <w:t>ЛИЧНОСТНЫЕ РЕЗУЛЬТАТЫ</w:t>
      </w:r>
    </w:p>
    <w:p w:rsidR="00BC6B29" w:rsidRPr="00BC6B29" w:rsidRDefault="00BC6B29" w:rsidP="00BC6B29">
      <w:pPr>
        <w:widowControl/>
        <w:spacing w:line="264" w:lineRule="auto"/>
        <w:ind w:left="120"/>
        <w:jc w:val="both"/>
      </w:pPr>
    </w:p>
    <w:p w:rsidR="00BC6B29" w:rsidRPr="00BC6B29" w:rsidRDefault="00BC6B29" w:rsidP="00BC6B29">
      <w:pPr>
        <w:widowControl/>
        <w:spacing w:line="264" w:lineRule="auto"/>
        <w:ind w:firstLine="600"/>
        <w:jc w:val="both"/>
      </w:pPr>
      <w:r w:rsidRPr="00BC6B29">
        <w:rPr>
          <w:rFonts w:ascii="Times New Roman" w:hAnsi="Times New Roman"/>
          <w:b/>
          <w:color w:val="000000"/>
          <w:sz w:val="28"/>
        </w:rPr>
        <w:t xml:space="preserve">Личностные результаты </w:t>
      </w:r>
      <w:r w:rsidRPr="00BC6B29">
        <w:rPr>
          <w:rFonts w:ascii="Times New Roman" w:hAnsi="Times New Roman"/>
          <w:color w:val="000000"/>
          <w:sz w:val="28"/>
        </w:rPr>
        <w:t>освоения программы учебного курса «Вероятность и статистика» характеризуются:</w:t>
      </w:r>
    </w:p>
    <w:p w:rsidR="00BC6B29" w:rsidRPr="00BC6B29" w:rsidRDefault="00BC6B29" w:rsidP="00BC6B29">
      <w:pPr>
        <w:widowControl/>
        <w:spacing w:line="264" w:lineRule="auto"/>
        <w:ind w:firstLine="600"/>
        <w:jc w:val="both"/>
      </w:pPr>
      <w:r w:rsidRPr="00BC6B29">
        <w:rPr>
          <w:rFonts w:ascii="Times New Roman" w:hAnsi="Times New Roman"/>
          <w:b/>
          <w:color w:val="000000"/>
          <w:sz w:val="28"/>
        </w:rPr>
        <w:t>1) патриотическое воспитание:</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BC6B29" w:rsidRPr="00BC6B29" w:rsidRDefault="00BC6B29" w:rsidP="00BC6B29">
      <w:pPr>
        <w:widowControl/>
        <w:spacing w:line="264" w:lineRule="auto"/>
        <w:ind w:firstLine="600"/>
        <w:jc w:val="both"/>
      </w:pPr>
      <w:r w:rsidRPr="00BC6B29">
        <w:rPr>
          <w:rFonts w:ascii="Times New Roman" w:hAnsi="Times New Roman"/>
          <w:b/>
          <w:color w:val="000000"/>
          <w:sz w:val="28"/>
        </w:rPr>
        <w:t>2) гражданское и духовно-нравственное воспитание:</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BC6B29" w:rsidRPr="00BC6B29" w:rsidRDefault="00BC6B29" w:rsidP="00BC6B29">
      <w:pPr>
        <w:widowControl/>
        <w:spacing w:line="264" w:lineRule="auto"/>
        <w:ind w:firstLine="600"/>
        <w:jc w:val="both"/>
      </w:pPr>
      <w:r w:rsidRPr="00BC6B29">
        <w:rPr>
          <w:rFonts w:ascii="Times New Roman" w:hAnsi="Times New Roman"/>
          <w:b/>
          <w:color w:val="000000"/>
          <w:sz w:val="28"/>
        </w:rPr>
        <w:t>3) трудовое воспитание:</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BC6B29" w:rsidRPr="00BC6B29" w:rsidRDefault="00BC6B29" w:rsidP="00BC6B29">
      <w:pPr>
        <w:widowControl/>
        <w:spacing w:line="264" w:lineRule="auto"/>
        <w:ind w:firstLine="600"/>
        <w:jc w:val="both"/>
      </w:pPr>
      <w:r w:rsidRPr="00BC6B29">
        <w:rPr>
          <w:rFonts w:ascii="Times New Roman" w:hAnsi="Times New Roman"/>
          <w:b/>
          <w:color w:val="000000"/>
          <w:sz w:val="28"/>
        </w:rPr>
        <w:t>4) эстетическое воспитание:</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BC6B29" w:rsidRPr="00BC6B29" w:rsidRDefault="00BC6B29" w:rsidP="00BC6B29">
      <w:pPr>
        <w:widowControl/>
        <w:spacing w:line="264" w:lineRule="auto"/>
        <w:ind w:firstLine="600"/>
        <w:jc w:val="both"/>
      </w:pPr>
      <w:r w:rsidRPr="00BC6B29">
        <w:rPr>
          <w:rFonts w:ascii="Times New Roman" w:hAnsi="Times New Roman"/>
          <w:b/>
          <w:color w:val="000000"/>
          <w:sz w:val="28"/>
        </w:rPr>
        <w:t>5) ценности научного познания:</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BC6B29" w:rsidRPr="00BC6B29" w:rsidRDefault="00BC6B29" w:rsidP="00BC6B29">
      <w:pPr>
        <w:widowControl/>
        <w:spacing w:line="264" w:lineRule="auto"/>
        <w:ind w:firstLine="600"/>
        <w:jc w:val="both"/>
      </w:pPr>
      <w:r w:rsidRPr="00BC6B29">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BC6B29" w:rsidRPr="00BC6B29" w:rsidRDefault="00BC6B29" w:rsidP="00BC6B29">
      <w:pPr>
        <w:widowControl/>
        <w:spacing w:line="264" w:lineRule="auto"/>
        <w:ind w:firstLine="600"/>
        <w:jc w:val="both"/>
      </w:pPr>
      <w:r w:rsidRPr="00BC6B29">
        <w:rPr>
          <w:rFonts w:ascii="Times New Roman" w:hAnsi="Times New Roman"/>
          <w:b/>
          <w:color w:val="000000"/>
          <w:sz w:val="28"/>
        </w:rPr>
        <w:t>7) экологическое воспитание:</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BC6B29" w:rsidRPr="00BC6B29" w:rsidRDefault="00BC6B29" w:rsidP="00BC6B29">
      <w:pPr>
        <w:widowControl/>
        <w:spacing w:line="264" w:lineRule="auto"/>
        <w:ind w:firstLine="600"/>
        <w:jc w:val="both"/>
      </w:pPr>
      <w:r w:rsidRPr="00BC6B29">
        <w:rPr>
          <w:rFonts w:ascii="Times New Roman" w:hAnsi="Times New Roman"/>
          <w:b/>
          <w:color w:val="000000"/>
          <w:sz w:val="28"/>
        </w:rPr>
        <w:t>8) адаптация к изменяющимся условиям социальной и природной среды:</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BC6B29" w:rsidRPr="00BC6B29" w:rsidRDefault="00BC6B29" w:rsidP="00BC6B29">
      <w:pPr>
        <w:widowControl/>
        <w:spacing w:line="264" w:lineRule="auto"/>
        <w:ind w:left="120"/>
        <w:jc w:val="both"/>
      </w:pPr>
      <w:r w:rsidRPr="00BC6B29">
        <w:rPr>
          <w:rFonts w:ascii="Times New Roman" w:hAnsi="Times New Roman"/>
          <w:b/>
          <w:color w:val="000000"/>
          <w:sz w:val="28"/>
        </w:rPr>
        <w:t>МЕТАПРЕДМЕТНЫЕ РЕЗУЛЬТАТЫ</w:t>
      </w:r>
    </w:p>
    <w:p w:rsidR="00BC6B29" w:rsidRPr="00BC6B29" w:rsidRDefault="00BC6B29" w:rsidP="00BC6B29">
      <w:pPr>
        <w:widowControl/>
        <w:spacing w:line="264" w:lineRule="auto"/>
        <w:ind w:left="120"/>
        <w:jc w:val="both"/>
      </w:pPr>
    </w:p>
    <w:p w:rsidR="00BC6B29" w:rsidRPr="00BC6B29" w:rsidRDefault="00BC6B29" w:rsidP="00BC6B29">
      <w:pPr>
        <w:widowControl/>
        <w:spacing w:line="264" w:lineRule="auto"/>
        <w:ind w:left="120"/>
        <w:jc w:val="both"/>
      </w:pPr>
      <w:r w:rsidRPr="00BC6B29">
        <w:rPr>
          <w:rFonts w:ascii="Times New Roman" w:hAnsi="Times New Roman"/>
          <w:b/>
          <w:color w:val="000000"/>
          <w:sz w:val="28"/>
        </w:rPr>
        <w:t>Познавательные универсальные учебные действия</w:t>
      </w:r>
    </w:p>
    <w:p w:rsidR="00BC6B29" w:rsidRPr="00BC6B29" w:rsidRDefault="00BC6B29" w:rsidP="00BC6B29">
      <w:pPr>
        <w:widowControl/>
        <w:spacing w:line="264" w:lineRule="auto"/>
        <w:ind w:left="120"/>
        <w:jc w:val="both"/>
      </w:pPr>
    </w:p>
    <w:p w:rsidR="00BC6B29" w:rsidRPr="00BC6B29" w:rsidRDefault="00BC6B29" w:rsidP="00BC6B29">
      <w:pPr>
        <w:widowControl/>
        <w:spacing w:line="264" w:lineRule="auto"/>
        <w:ind w:left="120"/>
        <w:jc w:val="both"/>
        <w:rPr>
          <w:lang w:val="en-US"/>
        </w:rPr>
      </w:pPr>
      <w:r w:rsidRPr="00BC6B29">
        <w:rPr>
          <w:rFonts w:ascii="Times New Roman" w:hAnsi="Times New Roman"/>
          <w:b/>
          <w:color w:val="000000"/>
          <w:sz w:val="28"/>
          <w:lang w:val="en-US"/>
        </w:rPr>
        <w:t>Базовые логические действия:</w:t>
      </w:r>
    </w:p>
    <w:p w:rsidR="00BC6B29" w:rsidRPr="00BC6B29" w:rsidRDefault="00BC6B29" w:rsidP="00EB3E4E">
      <w:pPr>
        <w:widowControl/>
        <w:numPr>
          <w:ilvl w:val="0"/>
          <w:numId w:val="20"/>
        </w:numPr>
        <w:spacing w:after="200" w:line="264" w:lineRule="auto"/>
        <w:jc w:val="both"/>
      </w:pPr>
      <w:r w:rsidRPr="00BC6B29">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BC6B29" w:rsidRPr="00BC6B29" w:rsidRDefault="00BC6B29" w:rsidP="00EB3E4E">
      <w:pPr>
        <w:widowControl/>
        <w:numPr>
          <w:ilvl w:val="0"/>
          <w:numId w:val="20"/>
        </w:numPr>
        <w:spacing w:after="200" w:line="264" w:lineRule="auto"/>
        <w:jc w:val="both"/>
      </w:pPr>
      <w:r w:rsidRPr="00BC6B29">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BC6B29" w:rsidRPr="00BC6B29" w:rsidRDefault="00BC6B29" w:rsidP="00EB3E4E">
      <w:pPr>
        <w:widowControl/>
        <w:numPr>
          <w:ilvl w:val="0"/>
          <w:numId w:val="20"/>
        </w:numPr>
        <w:spacing w:after="200" w:line="264" w:lineRule="auto"/>
        <w:jc w:val="both"/>
      </w:pPr>
      <w:r w:rsidRPr="00BC6B29">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BC6B29" w:rsidRPr="00BC6B29" w:rsidRDefault="00BC6B29" w:rsidP="00EB3E4E">
      <w:pPr>
        <w:widowControl/>
        <w:numPr>
          <w:ilvl w:val="0"/>
          <w:numId w:val="20"/>
        </w:numPr>
        <w:spacing w:after="200" w:line="264" w:lineRule="auto"/>
        <w:jc w:val="both"/>
      </w:pPr>
      <w:r w:rsidRPr="00BC6B29">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BC6B29" w:rsidRPr="00BC6B29" w:rsidRDefault="00BC6B29" w:rsidP="00EB3E4E">
      <w:pPr>
        <w:widowControl/>
        <w:numPr>
          <w:ilvl w:val="0"/>
          <w:numId w:val="20"/>
        </w:numPr>
        <w:spacing w:after="200" w:line="264" w:lineRule="auto"/>
        <w:jc w:val="both"/>
      </w:pPr>
      <w:r w:rsidRPr="00BC6B29">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BC6B29" w:rsidRPr="00BC6B29" w:rsidRDefault="00BC6B29" w:rsidP="00EB3E4E">
      <w:pPr>
        <w:widowControl/>
        <w:numPr>
          <w:ilvl w:val="0"/>
          <w:numId w:val="20"/>
        </w:numPr>
        <w:spacing w:after="200" w:line="264" w:lineRule="auto"/>
        <w:jc w:val="both"/>
      </w:pPr>
      <w:r w:rsidRPr="00BC6B29">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C6B29" w:rsidRPr="00BC6B29" w:rsidRDefault="00BC6B29" w:rsidP="00BC6B29">
      <w:pPr>
        <w:widowControl/>
        <w:spacing w:line="264" w:lineRule="auto"/>
        <w:ind w:left="120"/>
        <w:jc w:val="both"/>
        <w:rPr>
          <w:lang w:val="en-US"/>
        </w:rPr>
      </w:pPr>
      <w:r w:rsidRPr="00BC6B29">
        <w:rPr>
          <w:rFonts w:ascii="Times New Roman" w:hAnsi="Times New Roman"/>
          <w:b/>
          <w:color w:val="000000"/>
          <w:sz w:val="28"/>
          <w:lang w:val="en-US"/>
        </w:rPr>
        <w:t>Базовые исследовательские действия</w:t>
      </w:r>
      <w:r w:rsidRPr="00BC6B29">
        <w:rPr>
          <w:rFonts w:ascii="Times New Roman" w:hAnsi="Times New Roman"/>
          <w:color w:val="000000"/>
          <w:sz w:val="28"/>
          <w:lang w:val="en-US"/>
        </w:rPr>
        <w:t>:</w:t>
      </w:r>
    </w:p>
    <w:p w:rsidR="00BC6B29" w:rsidRPr="00BC6B29" w:rsidRDefault="00BC6B29" w:rsidP="00EB3E4E">
      <w:pPr>
        <w:widowControl/>
        <w:numPr>
          <w:ilvl w:val="0"/>
          <w:numId w:val="21"/>
        </w:numPr>
        <w:spacing w:after="200" w:line="264" w:lineRule="auto"/>
        <w:jc w:val="both"/>
      </w:pPr>
      <w:r w:rsidRPr="00BC6B29">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BC6B29" w:rsidRPr="00BC6B29" w:rsidRDefault="00BC6B29" w:rsidP="00EB3E4E">
      <w:pPr>
        <w:widowControl/>
        <w:numPr>
          <w:ilvl w:val="0"/>
          <w:numId w:val="21"/>
        </w:numPr>
        <w:spacing w:after="200" w:line="264" w:lineRule="auto"/>
        <w:jc w:val="both"/>
      </w:pPr>
      <w:r w:rsidRPr="00BC6B29">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BC6B29" w:rsidRPr="00BC6B29" w:rsidRDefault="00BC6B29" w:rsidP="00EB3E4E">
      <w:pPr>
        <w:widowControl/>
        <w:numPr>
          <w:ilvl w:val="0"/>
          <w:numId w:val="21"/>
        </w:numPr>
        <w:spacing w:after="200" w:line="264" w:lineRule="auto"/>
        <w:jc w:val="both"/>
      </w:pPr>
      <w:r w:rsidRPr="00BC6B29">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BC6B29" w:rsidRPr="00BC6B29" w:rsidRDefault="00BC6B29" w:rsidP="00EB3E4E">
      <w:pPr>
        <w:widowControl/>
        <w:numPr>
          <w:ilvl w:val="0"/>
          <w:numId w:val="21"/>
        </w:numPr>
        <w:spacing w:after="200" w:line="264" w:lineRule="auto"/>
        <w:jc w:val="both"/>
      </w:pPr>
      <w:r w:rsidRPr="00BC6B29">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BC6B29" w:rsidRPr="00BC6B29" w:rsidRDefault="00BC6B29" w:rsidP="00BC6B29">
      <w:pPr>
        <w:widowControl/>
        <w:spacing w:line="264" w:lineRule="auto"/>
        <w:ind w:left="120"/>
        <w:jc w:val="both"/>
        <w:rPr>
          <w:lang w:val="en-US"/>
        </w:rPr>
      </w:pPr>
      <w:r w:rsidRPr="00BC6B29">
        <w:rPr>
          <w:rFonts w:ascii="Times New Roman" w:hAnsi="Times New Roman"/>
          <w:b/>
          <w:color w:val="000000"/>
          <w:sz w:val="28"/>
          <w:lang w:val="en-US"/>
        </w:rPr>
        <w:t>Работа с информацией:</w:t>
      </w:r>
    </w:p>
    <w:p w:rsidR="00BC6B29" w:rsidRPr="00BC6B29" w:rsidRDefault="00BC6B29" w:rsidP="00EB3E4E">
      <w:pPr>
        <w:widowControl/>
        <w:numPr>
          <w:ilvl w:val="0"/>
          <w:numId w:val="22"/>
        </w:numPr>
        <w:spacing w:after="200" w:line="264" w:lineRule="auto"/>
        <w:jc w:val="both"/>
      </w:pPr>
      <w:r w:rsidRPr="00BC6B29">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BC6B29" w:rsidRPr="00BC6B29" w:rsidRDefault="00BC6B29" w:rsidP="00EB3E4E">
      <w:pPr>
        <w:widowControl/>
        <w:numPr>
          <w:ilvl w:val="0"/>
          <w:numId w:val="22"/>
        </w:numPr>
        <w:spacing w:after="200" w:line="264" w:lineRule="auto"/>
        <w:jc w:val="both"/>
      </w:pPr>
      <w:r w:rsidRPr="00BC6B29">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BC6B29" w:rsidRPr="00BC6B29" w:rsidRDefault="00BC6B29" w:rsidP="00EB3E4E">
      <w:pPr>
        <w:widowControl/>
        <w:numPr>
          <w:ilvl w:val="0"/>
          <w:numId w:val="22"/>
        </w:numPr>
        <w:spacing w:after="200" w:line="264" w:lineRule="auto"/>
        <w:jc w:val="both"/>
      </w:pPr>
      <w:r w:rsidRPr="00BC6B29">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BC6B29" w:rsidRPr="00BC6B29" w:rsidRDefault="00BC6B29" w:rsidP="00EB3E4E">
      <w:pPr>
        <w:widowControl/>
        <w:numPr>
          <w:ilvl w:val="0"/>
          <w:numId w:val="22"/>
        </w:numPr>
        <w:spacing w:after="200" w:line="264" w:lineRule="auto"/>
        <w:jc w:val="both"/>
      </w:pPr>
      <w:r w:rsidRPr="00BC6B29">
        <w:rPr>
          <w:rFonts w:ascii="Times New Roman" w:hAnsi="Times New Roman"/>
          <w:color w:val="000000"/>
          <w:sz w:val="28"/>
        </w:rPr>
        <w:lastRenderedPageBreak/>
        <w:t>оценивать надёжность информации по критериям, предложенным учителем или сформулированным самостоятельно.</w:t>
      </w:r>
    </w:p>
    <w:p w:rsidR="00BC6B29" w:rsidRPr="00BC6B29" w:rsidRDefault="00BC6B29" w:rsidP="00BC6B29">
      <w:pPr>
        <w:widowControl/>
        <w:spacing w:line="264" w:lineRule="auto"/>
        <w:ind w:left="120"/>
        <w:jc w:val="both"/>
        <w:rPr>
          <w:lang w:val="en-US"/>
        </w:rPr>
      </w:pPr>
      <w:r w:rsidRPr="00BC6B29">
        <w:rPr>
          <w:rFonts w:ascii="Times New Roman" w:hAnsi="Times New Roman"/>
          <w:b/>
          <w:color w:val="000000"/>
          <w:sz w:val="28"/>
          <w:lang w:val="en-US"/>
        </w:rPr>
        <w:t>Коммуникативные универсальные учебные действия:</w:t>
      </w:r>
    </w:p>
    <w:p w:rsidR="00BC6B29" w:rsidRPr="00BC6B29" w:rsidRDefault="00BC6B29" w:rsidP="00EB3E4E">
      <w:pPr>
        <w:widowControl/>
        <w:numPr>
          <w:ilvl w:val="0"/>
          <w:numId w:val="23"/>
        </w:numPr>
        <w:spacing w:after="200" w:line="264" w:lineRule="auto"/>
        <w:jc w:val="both"/>
      </w:pPr>
      <w:r w:rsidRPr="00BC6B29">
        <w:rPr>
          <w:rFonts w:ascii="Times New Roman" w:hAnsi="Times New Roman"/>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BC6B29" w:rsidRPr="00BC6B29" w:rsidRDefault="00BC6B29" w:rsidP="00EB3E4E">
      <w:pPr>
        <w:widowControl/>
        <w:numPr>
          <w:ilvl w:val="0"/>
          <w:numId w:val="23"/>
        </w:numPr>
        <w:spacing w:after="200" w:line="264" w:lineRule="auto"/>
        <w:jc w:val="both"/>
      </w:pPr>
      <w:r w:rsidRPr="00BC6B29">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C6B29" w:rsidRPr="00BC6B29" w:rsidRDefault="00BC6B29" w:rsidP="00EB3E4E">
      <w:pPr>
        <w:widowControl/>
        <w:numPr>
          <w:ilvl w:val="0"/>
          <w:numId w:val="23"/>
        </w:numPr>
        <w:spacing w:after="200" w:line="264" w:lineRule="auto"/>
        <w:jc w:val="both"/>
      </w:pPr>
      <w:r w:rsidRPr="00BC6B29">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BC6B29" w:rsidRPr="00BC6B29" w:rsidRDefault="00BC6B29" w:rsidP="00EB3E4E">
      <w:pPr>
        <w:widowControl/>
        <w:numPr>
          <w:ilvl w:val="0"/>
          <w:numId w:val="23"/>
        </w:numPr>
        <w:spacing w:after="200" w:line="264" w:lineRule="auto"/>
        <w:jc w:val="both"/>
      </w:pPr>
      <w:r w:rsidRPr="00BC6B29">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BC6B29" w:rsidRPr="00BC6B29" w:rsidRDefault="00BC6B29" w:rsidP="00EB3E4E">
      <w:pPr>
        <w:widowControl/>
        <w:numPr>
          <w:ilvl w:val="0"/>
          <w:numId w:val="23"/>
        </w:numPr>
        <w:spacing w:after="200" w:line="264" w:lineRule="auto"/>
        <w:jc w:val="both"/>
      </w:pPr>
      <w:r w:rsidRPr="00BC6B29">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BC6B29" w:rsidRPr="00BC6B29" w:rsidRDefault="00BC6B29" w:rsidP="00EB3E4E">
      <w:pPr>
        <w:widowControl/>
        <w:numPr>
          <w:ilvl w:val="0"/>
          <w:numId w:val="23"/>
        </w:numPr>
        <w:spacing w:after="200" w:line="264" w:lineRule="auto"/>
        <w:jc w:val="both"/>
      </w:pPr>
      <w:r w:rsidRPr="00BC6B29">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BC6B29" w:rsidRPr="00BC6B29" w:rsidRDefault="00BC6B29" w:rsidP="00BC6B29">
      <w:pPr>
        <w:widowControl/>
        <w:spacing w:line="264" w:lineRule="auto"/>
        <w:ind w:left="120"/>
        <w:jc w:val="both"/>
      </w:pPr>
    </w:p>
    <w:p w:rsidR="00BC6B29" w:rsidRPr="00BC6B29" w:rsidRDefault="00BC6B29" w:rsidP="00BC6B29">
      <w:pPr>
        <w:widowControl/>
        <w:spacing w:line="264" w:lineRule="auto"/>
        <w:ind w:left="120"/>
        <w:jc w:val="both"/>
      </w:pPr>
      <w:r w:rsidRPr="00BC6B29">
        <w:rPr>
          <w:rFonts w:ascii="Times New Roman" w:hAnsi="Times New Roman"/>
          <w:b/>
          <w:color w:val="000000"/>
          <w:sz w:val="28"/>
        </w:rPr>
        <w:t>Регулятивные универсальные учебные действия</w:t>
      </w:r>
    </w:p>
    <w:p w:rsidR="00BC6B29" w:rsidRPr="00BC6B29" w:rsidRDefault="00BC6B29" w:rsidP="00BC6B29">
      <w:pPr>
        <w:widowControl/>
        <w:spacing w:line="264" w:lineRule="auto"/>
        <w:ind w:left="120"/>
        <w:jc w:val="both"/>
      </w:pPr>
    </w:p>
    <w:p w:rsidR="00BC6B29" w:rsidRPr="00BC6B29" w:rsidRDefault="00BC6B29" w:rsidP="00BC6B29">
      <w:pPr>
        <w:widowControl/>
        <w:spacing w:line="264" w:lineRule="auto"/>
        <w:ind w:left="120"/>
        <w:jc w:val="both"/>
      </w:pPr>
      <w:r w:rsidRPr="00BC6B29">
        <w:rPr>
          <w:rFonts w:ascii="Times New Roman" w:hAnsi="Times New Roman"/>
          <w:b/>
          <w:color w:val="000000"/>
          <w:sz w:val="28"/>
        </w:rPr>
        <w:t>Самоорганизация:</w:t>
      </w:r>
    </w:p>
    <w:p w:rsidR="00BC6B29" w:rsidRPr="00BC6B29" w:rsidRDefault="00BC6B29" w:rsidP="00EB3E4E">
      <w:pPr>
        <w:widowControl/>
        <w:numPr>
          <w:ilvl w:val="0"/>
          <w:numId w:val="24"/>
        </w:numPr>
        <w:spacing w:after="200" w:line="264" w:lineRule="auto"/>
        <w:jc w:val="both"/>
      </w:pPr>
      <w:r w:rsidRPr="00BC6B29">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BC6B29" w:rsidRPr="00BC6B29" w:rsidRDefault="00BC6B29" w:rsidP="00BC6B29">
      <w:pPr>
        <w:widowControl/>
        <w:spacing w:line="264" w:lineRule="auto"/>
        <w:ind w:left="120"/>
        <w:jc w:val="both"/>
        <w:rPr>
          <w:lang w:val="en-US"/>
        </w:rPr>
      </w:pPr>
      <w:r w:rsidRPr="00BC6B29">
        <w:rPr>
          <w:rFonts w:ascii="Times New Roman" w:hAnsi="Times New Roman"/>
          <w:b/>
          <w:color w:val="000000"/>
          <w:sz w:val="28"/>
          <w:lang w:val="en-US"/>
        </w:rPr>
        <w:t>Самоконтроль, эмоциональный интеллект:</w:t>
      </w:r>
    </w:p>
    <w:p w:rsidR="00BC6B29" w:rsidRPr="00BC6B29" w:rsidRDefault="00BC6B29" w:rsidP="00EB3E4E">
      <w:pPr>
        <w:widowControl/>
        <w:numPr>
          <w:ilvl w:val="0"/>
          <w:numId w:val="25"/>
        </w:numPr>
        <w:spacing w:after="200" w:line="264" w:lineRule="auto"/>
        <w:jc w:val="both"/>
      </w:pPr>
      <w:r w:rsidRPr="00BC6B29">
        <w:rPr>
          <w:rFonts w:ascii="Times New Roman" w:hAnsi="Times New Roman"/>
          <w:color w:val="000000"/>
          <w:sz w:val="28"/>
        </w:rPr>
        <w:lastRenderedPageBreak/>
        <w:t>владеть способами самопроверки, самоконтроля процесса и результата решения математической задачи;</w:t>
      </w:r>
    </w:p>
    <w:p w:rsidR="00BC6B29" w:rsidRPr="00BC6B29" w:rsidRDefault="00BC6B29" w:rsidP="00EB3E4E">
      <w:pPr>
        <w:widowControl/>
        <w:numPr>
          <w:ilvl w:val="0"/>
          <w:numId w:val="25"/>
        </w:numPr>
        <w:spacing w:after="200" w:line="264" w:lineRule="auto"/>
        <w:jc w:val="both"/>
      </w:pPr>
      <w:r w:rsidRPr="00BC6B29">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BC6B29" w:rsidRPr="00BC6B29" w:rsidRDefault="00BC6B29" w:rsidP="00EB3E4E">
      <w:pPr>
        <w:widowControl/>
        <w:numPr>
          <w:ilvl w:val="0"/>
          <w:numId w:val="25"/>
        </w:numPr>
        <w:spacing w:after="200" w:line="264" w:lineRule="auto"/>
        <w:jc w:val="both"/>
      </w:pPr>
      <w:r w:rsidRPr="00BC6B29">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BC6B29" w:rsidRPr="00BC6B29" w:rsidRDefault="00BC6B29" w:rsidP="00BC6B29">
      <w:pPr>
        <w:widowControl/>
        <w:spacing w:line="264" w:lineRule="auto"/>
        <w:ind w:left="120"/>
        <w:jc w:val="both"/>
      </w:pPr>
    </w:p>
    <w:p w:rsidR="00BC6B29" w:rsidRPr="00BC6B29" w:rsidRDefault="00BC6B29" w:rsidP="00BC6B29">
      <w:pPr>
        <w:widowControl/>
        <w:spacing w:line="264" w:lineRule="auto"/>
        <w:ind w:left="120"/>
        <w:jc w:val="both"/>
      </w:pPr>
      <w:r w:rsidRPr="00BC6B29">
        <w:rPr>
          <w:rFonts w:ascii="Times New Roman" w:hAnsi="Times New Roman"/>
          <w:b/>
          <w:color w:val="000000"/>
          <w:sz w:val="28"/>
        </w:rPr>
        <w:t>ПРЕДМЕТНЫЕ РЕЗУЛЬТАТЫ</w:t>
      </w:r>
    </w:p>
    <w:p w:rsidR="00BC6B29" w:rsidRPr="00BC6B29" w:rsidRDefault="00BC6B29" w:rsidP="00BC6B29">
      <w:pPr>
        <w:widowControl/>
        <w:spacing w:line="264" w:lineRule="auto"/>
        <w:ind w:left="120"/>
        <w:jc w:val="both"/>
      </w:pPr>
    </w:p>
    <w:p w:rsidR="00BC6B29" w:rsidRPr="00BC6B29" w:rsidRDefault="00BC6B29" w:rsidP="00BC6B29">
      <w:pPr>
        <w:widowControl/>
        <w:spacing w:line="264" w:lineRule="auto"/>
        <w:ind w:firstLine="600"/>
        <w:jc w:val="both"/>
      </w:pPr>
      <w:r w:rsidRPr="00BC6B29">
        <w:rPr>
          <w:rFonts w:ascii="Times New Roman" w:hAnsi="Times New Roman"/>
          <w:color w:val="000000"/>
          <w:sz w:val="28"/>
        </w:rPr>
        <w:t xml:space="preserve">К концу обучения </w:t>
      </w:r>
      <w:r w:rsidRPr="00BC6B29">
        <w:rPr>
          <w:rFonts w:ascii="Times New Roman" w:hAnsi="Times New Roman"/>
          <w:b/>
          <w:color w:val="000000"/>
          <w:sz w:val="28"/>
        </w:rPr>
        <w:t>в 7 классе</w:t>
      </w:r>
      <w:r w:rsidRPr="00BC6B29">
        <w:rPr>
          <w:rFonts w:ascii="Times New Roman" w:hAnsi="Times New Roman"/>
          <w:color w:val="000000"/>
          <w:sz w:val="28"/>
        </w:rPr>
        <w:t xml:space="preserve"> обучающийся получит следующие предметные результаты:</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Описывать и интерпретировать реальные числовые данные, представленные в таблицах, на диаграммах, графиках.</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Использовать для описания данных статистические характеристики: среднее арифметическое, медиана, наибольшее и наименьшее значения, размах.</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 xml:space="preserve">К концу обучения </w:t>
      </w:r>
      <w:r w:rsidRPr="00BC6B29">
        <w:rPr>
          <w:rFonts w:ascii="Times New Roman" w:hAnsi="Times New Roman"/>
          <w:b/>
          <w:color w:val="000000"/>
          <w:sz w:val="28"/>
        </w:rPr>
        <w:t>в 8 классе</w:t>
      </w:r>
      <w:r w:rsidRPr="00BC6B29">
        <w:rPr>
          <w:rFonts w:ascii="Times New Roman" w:hAnsi="Times New Roman"/>
          <w:color w:val="000000"/>
          <w:sz w:val="28"/>
        </w:rPr>
        <w:t xml:space="preserve"> обучающийся получит следующие предметные результаты:</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Извлекать и преобразовывать информацию, представленную в виде таблиц, диаграмм, графиков, представлять данные в виде таблиц, диаграмм, графиков.</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Описывать данные с помощью статистических показателей: средних значений и мер рассеивания (размах, дисперсия и стандартное отклонение).</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Находить частоты числовых значений и частоты событий, в том числе по результатам измерений и наблюдений.</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Использовать графические модели: дерево случайного эксперимента, диаграммы Эйлера, числовая прямая.</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lastRenderedPageBreak/>
        <w:t>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 xml:space="preserve">К концу обучения </w:t>
      </w:r>
      <w:r w:rsidRPr="00BC6B29">
        <w:rPr>
          <w:rFonts w:ascii="Times New Roman" w:hAnsi="Times New Roman"/>
          <w:b/>
          <w:color w:val="000000"/>
          <w:sz w:val="28"/>
        </w:rPr>
        <w:t>в 9 классе</w:t>
      </w:r>
      <w:r w:rsidRPr="00BC6B29">
        <w:rPr>
          <w:rFonts w:ascii="Times New Roman" w:hAnsi="Times New Roman"/>
          <w:color w:val="000000"/>
          <w:sz w:val="28"/>
        </w:rPr>
        <w:t xml:space="preserve"> обучающийся получит следующие предметные результаты:</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Решать задачи организованным перебором вариантов, а также с использованием комбинаторных правил и методов.</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Использовать описательные характеристики для массивов числовых данных, в том числе средние значения и меры рассеивания.</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Находить частоты значений и частоты события, в том числе пользуясь результатами проведённых измерений и наблюдений.</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Иметь представление о случайной величине и о распределении вероятностей.</w:t>
      </w:r>
    </w:p>
    <w:p w:rsidR="00BC6B29" w:rsidRPr="00BC6B29" w:rsidRDefault="00BC6B29" w:rsidP="00BC6B29">
      <w:pPr>
        <w:widowControl/>
        <w:spacing w:line="264" w:lineRule="auto"/>
        <w:ind w:firstLine="600"/>
        <w:jc w:val="both"/>
      </w:pPr>
      <w:r w:rsidRPr="00BC6B29">
        <w:rPr>
          <w:rFonts w:ascii="Times New Roman" w:hAnsi="Times New Roman"/>
          <w:color w:val="000000"/>
          <w:sz w:val="28"/>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p w:rsidR="00BC6B29" w:rsidRPr="00BC6B29" w:rsidRDefault="00BC6B29" w:rsidP="00BC6B29">
      <w:pPr>
        <w:widowControl/>
        <w:spacing w:after="200" w:line="276" w:lineRule="auto"/>
        <w:sectPr w:rsidR="00BC6B29" w:rsidRPr="00BC6B29">
          <w:pgSz w:w="11906" w:h="16383"/>
          <w:pgMar w:top="1134" w:right="850" w:bottom="1134" w:left="1701" w:header="720" w:footer="720" w:gutter="0"/>
          <w:cols w:space="720"/>
        </w:sectPr>
      </w:pPr>
    </w:p>
    <w:bookmarkEnd w:id="52"/>
    <w:p w:rsidR="00BC6B29" w:rsidRPr="00BC6B29" w:rsidRDefault="00BC6B29" w:rsidP="00BC6B29">
      <w:pPr>
        <w:widowControl/>
        <w:spacing w:line="276" w:lineRule="auto"/>
        <w:ind w:left="120"/>
        <w:rPr>
          <w:lang w:val="en-US"/>
        </w:rPr>
      </w:pPr>
      <w:r w:rsidRPr="00BC6B29">
        <w:rPr>
          <w:rFonts w:ascii="Times New Roman" w:hAnsi="Times New Roman"/>
          <w:b/>
          <w:color w:val="000000"/>
          <w:sz w:val="28"/>
        </w:rPr>
        <w:lastRenderedPageBreak/>
        <w:t xml:space="preserve"> </w:t>
      </w:r>
      <w:r w:rsidRPr="00BC6B29">
        <w:rPr>
          <w:rFonts w:ascii="Times New Roman" w:hAnsi="Times New Roman"/>
          <w:b/>
          <w:color w:val="000000"/>
          <w:sz w:val="28"/>
          <w:lang w:val="en-US"/>
        </w:rPr>
        <w:t xml:space="preserve">ТЕМАТИЧЕСКОЕ ПЛАНИРОВАНИЕ </w:t>
      </w:r>
    </w:p>
    <w:p w:rsidR="00BC6B29" w:rsidRPr="00BC6B29" w:rsidRDefault="00BC6B29" w:rsidP="00BC6B29">
      <w:pPr>
        <w:widowControl/>
        <w:spacing w:line="276" w:lineRule="auto"/>
        <w:ind w:left="120"/>
        <w:rPr>
          <w:lang w:val="en-US"/>
        </w:rPr>
      </w:pPr>
      <w:r w:rsidRPr="00BC6B29">
        <w:rPr>
          <w:rFonts w:ascii="Times New Roman" w:hAnsi="Times New Roman"/>
          <w:b/>
          <w:color w:val="000000"/>
          <w:sz w:val="28"/>
          <w:lang w:val="en-US"/>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88"/>
      </w:tblGrid>
      <w:tr w:rsidR="00BC6B29" w:rsidRPr="00BC6B29" w:rsidTr="00BC6B29">
        <w:trPr>
          <w:trHeight w:val="144"/>
          <w:tblCellSpacing w:w="20" w:type="nil"/>
        </w:trPr>
        <w:tc>
          <w:tcPr>
            <w:tcW w:w="485" w:type="dxa"/>
            <w:vMerge w:val="restart"/>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 п/п </w:t>
            </w:r>
          </w:p>
          <w:p w:rsidR="00BC6B29" w:rsidRPr="00BC6B29" w:rsidRDefault="00BC6B29" w:rsidP="00BC6B29">
            <w:pPr>
              <w:widowControl/>
              <w:spacing w:line="276" w:lineRule="auto"/>
              <w:ind w:left="135"/>
              <w:rPr>
                <w:lang w:val="en-US"/>
              </w:rPr>
            </w:pPr>
          </w:p>
        </w:tc>
        <w:tc>
          <w:tcPr>
            <w:tcW w:w="2640" w:type="dxa"/>
            <w:vMerge w:val="restart"/>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Наименование разделов и тем программы </w:t>
            </w:r>
          </w:p>
          <w:p w:rsidR="00BC6B29" w:rsidRPr="00BC6B29" w:rsidRDefault="00BC6B29" w:rsidP="00BC6B29">
            <w:pPr>
              <w:widowControl/>
              <w:spacing w:line="276" w:lineRule="auto"/>
              <w:ind w:left="135"/>
              <w:rPr>
                <w:lang w:val="en-US"/>
              </w:rPr>
            </w:pPr>
          </w:p>
        </w:tc>
        <w:tc>
          <w:tcPr>
            <w:tcW w:w="0" w:type="auto"/>
            <w:gridSpan w:val="3"/>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b/>
                <w:color w:val="000000"/>
                <w:sz w:val="24"/>
                <w:lang w:val="en-US"/>
              </w:rPr>
              <w:t>Количество часов</w:t>
            </w:r>
          </w:p>
        </w:tc>
        <w:tc>
          <w:tcPr>
            <w:tcW w:w="2757" w:type="dxa"/>
            <w:vMerge w:val="restart"/>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Электронные (цифровые) образовательные ресурсы </w:t>
            </w:r>
          </w:p>
          <w:p w:rsidR="00BC6B29" w:rsidRPr="00BC6B29" w:rsidRDefault="00BC6B29" w:rsidP="00BC6B29">
            <w:pPr>
              <w:widowControl/>
              <w:spacing w:line="276" w:lineRule="auto"/>
              <w:ind w:left="135"/>
              <w:rPr>
                <w:lang w:val="en-US"/>
              </w:rPr>
            </w:pPr>
          </w:p>
        </w:tc>
      </w:tr>
      <w:tr w:rsidR="00BC6B29" w:rsidRPr="00BC6B29" w:rsidTr="00BC6B29">
        <w:trPr>
          <w:trHeight w:val="144"/>
          <w:tblCellSpacing w:w="20" w:type="nil"/>
        </w:trPr>
        <w:tc>
          <w:tcPr>
            <w:tcW w:w="0" w:type="auto"/>
            <w:vMerge/>
            <w:tcBorders>
              <w:top w:val="nil"/>
            </w:tcBorders>
            <w:tcMar>
              <w:top w:w="50" w:type="dxa"/>
              <w:left w:w="100" w:type="dxa"/>
            </w:tcMar>
          </w:tcPr>
          <w:p w:rsidR="00BC6B29" w:rsidRPr="00BC6B29" w:rsidRDefault="00BC6B29" w:rsidP="00BC6B29">
            <w:pPr>
              <w:widowControl/>
              <w:spacing w:after="200" w:line="276" w:lineRule="auto"/>
              <w:rPr>
                <w:lang w:val="en-US"/>
              </w:rPr>
            </w:pPr>
          </w:p>
        </w:tc>
        <w:tc>
          <w:tcPr>
            <w:tcW w:w="0" w:type="auto"/>
            <w:vMerge/>
            <w:tcBorders>
              <w:top w:val="nil"/>
            </w:tcBorders>
            <w:tcMar>
              <w:top w:w="50" w:type="dxa"/>
              <w:left w:w="100" w:type="dxa"/>
            </w:tcMar>
          </w:tcPr>
          <w:p w:rsidR="00BC6B29" w:rsidRPr="00BC6B29" w:rsidRDefault="00BC6B29" w:rsidP="00BC6B29">
            <w:pPr>
              <w:widowControl/>
              <w:spacing w:after="200" w:line="276" w:lineRule="auto"/>
              <w:rPr>
                <w:lang w:val="en-US"/>
              </w:rPr>
            </w:pPr>
          </w:p>
        </w:tc>
        <w:tc>
          <w:tcPr>
            <w:tcW w:w="1017"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Всего </w:t>
            </w:r>
          </w:p>
          <w:p w:rsidR="00BC6B29" w:rsidRPr="00BC6B29" w:rsidRDefault="00BC6B29" w:rsidP="00BC6B29">
            <w:pPr>
              <w:widowControl/>
              <w:spacing w:line="276" w:lineRule="auto"/>
              <w:ind w:left="135"/>
              <w:rPr>
                <w:lang w:val="en-US"/>
              </w:rPr>
            </w:pPr>
          </w:p>
        </w:tc>
        <w:tc>
          <w:tcPr>
            <w:tcW w:w="1745"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Контрольные работы </w:t>
            </w:r>
          </w:p>
          <w:p w:rsidR="00BC6B29" w:rsidRPr="00BC6B29" w:rsidRDefault="00BC6B29" w:rsidP="00BC6B29">
            <w:pPr>
              <w:widowControl/>
              <w:spacing w:line="276" w:lineRule="auto"/>
              <w:ind w:left="135"/>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Практические работы </w:t>
            </w:r>
          </w:p>
          <w:p w:rsidR="00BC6B29" w:rsidRPr="00BC6B29" w:rsidRDefault="00BC6B29" w:rsidP="00BC6B29">
            <w:pPr>
              <w:widowControl/>
              <w:spacing w:line="276" w:lineRule="auto"/>
              <w:ind w:left="135"/>
              <w:rPr>
                <w:lang w:val="en-US"/>
              </w:rPr>
            </w:pPr>
          </w:p>
        </w:tc>
        <w:tc>
          <w:tcPr>
            <w:tcW w:w="0" w:type="auto"/>
            <w:vMerge/>
            <w:tcBorders>
              <w:top w:val="nil"/>
            </w:tcBorders>
            <w:tcMar>
              <w:top w:w="50" w:type="dxa"/>
              <w:left w:w="100" w:type="dxa"/>
            </w:tcMar>
          </w:tcPr>
          <w:p w:rsidR="00BC6B29" w:rsidRPr="00BC6B29" w:rsidRDefault="00BC6B29" w:rsidP="00BC6B29">
            <w:pPr>
              <w:widowControl/>
              <w:spacing w:after="200" w:line="276" w:lineRule="auto"/>
              <w:rPr>
                <w:lang w:val="en-US"/>
              </w:rPr>
            </w:pPr>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1</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Представление данных</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7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2 </w:t>
            </w: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65">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415</w:t>
              </w:r>
              <w:r w:rsidRPr="00BC6B29">
                <w:rPr>
                  <w:rFonts w:ascii="Times New Roman" w:hAnsi="Times New Roman"/>
                  <w:color w:val="0000FF"/>
                  <w:u w:val="single"/>
                  <w:lang w:val="en-US"/>
                </w:rPr>
                <w:t>fdc</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2</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Описательная статистика</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8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1 </w:t>
            </w: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66">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415</w:t>
              </w:r>
              <w:r w:rsidRPr="00BC6B29">
                <w:rPr>
                  <w:rFonts w:ascii="Times New Roman" w:hAnsi="Times New Roman"/>
                  <w:color w:val="0000FF"/>
                  <w:u w:val="single"/>
                  <w:lang w:val="en-US"/>
                </w:rPr>
                <w:t>fdc</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3</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Случайная изменчивость</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6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1 </w:t>
            </w: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67">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415</w:t>
              </w:r>
              <w:r w:rsidRPr="00BC6B29">
                <w:rPr>
                  <w:rFonts w:ascii="Times New Roman" w:hAnsi="Times New Roman"/>
                  <w:color w:val="0000FF"/>
                  <w:u w:val="single"/>
                  <w:lang w:val="en-US"/>
                </w:rPr>
                <w:t>fdc</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4</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Введение в теорию графов</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4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68">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415</w:t>
              </w:r>
              <w:r w:rsidRPr="00BC6B29">
                <w:rPr>
                  <w:rFonts w:ascii="Times New Roman" w:hAnsi="Times New Roman"/>
                  <w:color w:val="0000FF"/>
                  <w:u w:val="single"/>
                  <w:lang w:val="en-US"/>
                </w:rPr>
                <w:t>fdc</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5</w:t>
            </w:r>
          </w:p>
        </w:tc>
        <w:tc>
          <w:tcPr>
            <w:tcW w:w="2640"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Вероятность и частота случайного события</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rPr>
              <w:t xml:space="preserve"> </w:t>
            </w:r>
            <w:r w:rsidRPr="00BC6B29">
              <w:rPr>
                <w:rFonts w:ascii="Times New Roman" w:hAnsi="Times New Roman"/>
                <w:color w:val="000000"/>
                <w:sz w:val="24"/>
                <w:lang w:val="en-US"/>
              </w:rPr>
              <w:t xml:space="preserve">4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1 </w:t>
            </w: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69">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415</w:t>
              </w:r>
              <w:r w:rsidRPr="00BC6B29">
                <w:rPr>
                  <w:rFonts w:ascii="Times New Roman" w:hAnsi="Times New Roman"/>
                  <w:color w:val="0000FF"/>
                  <w:u w:val="single"/>
                  <w:lang w:val="en-US"/>
                </w:rPr>
                <w:t>fdc</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6</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Обобщение, систематизация знаний</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5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2 </w:t>
            </w: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70">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415</w:t>
              </w:r>
              <w:r w:rsidRPr="00BC6B29">
                <w:rPr>
                  <w:rFonts w:ascii="Times New Roman" w:hAnsi="Times New Roman"/>
                  <w:color w:val="0000FF"/>
                  <w:u w:val="single"/>
                  <w:lang w:val="en-US"/>
                </w:rPr>
                <w:t>fdc</w:t>
              </w:r>
            </w:hyperlink>
          </w:p>
        </w:tc>
      </w:tr>
      <w:tr w:rsidR="00BC6B29" w:rsidRPr="00BC6B29" w:rsidTr="00BC6B29">
        <w:trPr>
          <w:trHeight w:val="144"/>
          <w:tblCellSpacing w:w="20" w:type="nil"/>
        </w:trPr>
        <w:tc>
          <w:tcPr>
            <w:tcW w:w="0" w:type="auto"/>
            <w:gridSpan w:val="2"/>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rPr>
              <w:t xml:space="preserve"> </w:t>
            </w:r>
            <w:r w:rsidRPr="00BC6B29">
              <w:rPr>
                <w:rFonts w:ascii="Times New Roman" w:hAnsi="Times New Roman"/>
                <w:color w:val="000000"/>
                <w:sz w:val="24"/>
                <w:lang w:val="en-US"/>
              </w:rPr>
              <w:t xml:space="preserve">34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2 </w:t>
            </w: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5 </w:t>
            </w:r>
          </w:p>
        </w:tc>
        <w:tc>
          <w:tcPr>
            <w:tcW w:w="2757" w:type="dxa"/>
            <w:tcMar>
              <w:top w:w="50" w:type="dxa"/>
              <w:left w:w="100" w:type="dxa"/>
            </w:tcMar>
            <w:vAlign w:val="center"/>
          </w:tcPr>
          <w:p w:rsidR="00BC6B29" w:rsidRPr="00BC6B29" w:rsidRDefault="00BC6B29" w:rsidP="00BC6B29">
            <w:pPr>
              <w:widowControl/>
              <w:spacing w:after="200" w:line="276" w:lineRule="auto"/>
              <w:rPr>
                <w:lang w:val="en-US"/>
              </w:rPr>
            </w:pPr>
          </w:p>
        </w:tc>
      </w:tr>
    </w:tbl>
    <w:p w:rsidR="00BC6B29" w:rsidRPr="00BC6B29" w:rsidRDefault="00BC6B29" w:rsidP="00BC6B29">
      <w:pPr>
        <w:widowControl/>
        <w:spacing w:after="200" w:line="276" w:lineRule="auto"/>
        <w:rPr>
          <w:lang w:val="en-US"/>
        </w:rPr>
        <w:sectPr w:rsidR="00BC6B29" w:rsidRPr="00BC6B29">
          <w:pgSz w:w="16383" w:h="11906" w:orient="landscape"/>
          <w:pgMar w:top="1134" w:right="850" w:bottom="1134" w:left="1701" w:header="720" w:footer="720" w:gutter="0"/>
          <w:cols w:space="720"/>
        </w:sectPr>
      </w:pPr>
    </w:p>
    <w:p w:rsidR="00BC6B29" w:rsidRPr="00BC6B29" w:rsidRDefault="00BC6B29" w:rsidP="00BC6B29">
      <w:pPr>
        <w:widowControl/>
        <w:spacing w:line="276" w:lineRule="auto"/>
        <w:ind w:left="120"/>
        <w:rPr>
          <w:lang w:val="en-US"/>
        </w:rPr>
      </w:pPr>
      <w:r w:rsidRPr="00BC6B29">
        <w:rPr>
          <w:rFonts w:ascii="Times New Roman" w:hAnsi="Times New Roman"/>
          <w:b/>
          <w:color w:val="000000"/>
          <w:sz w:val="28"/>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00"/>
      </w:tblGrid>
      <w:tr w:rsidR="00BC6B29" w:rsidRPr="00BC6B29" w:rsidTr="00BC6B29">
        <w:trPr>
          <w:trHeight w:val="144"/>
          <w:tblCellSpacing w:w="20" w:type="nil"/>
        </w:trPr>
        <w:tc>
          <w:tcPr>
            <w:tcW w:w="485" w:type="dxa"/>
            <w:vMerge w:val="restart"/>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 п/п </w:t>
            </w:r>
          </w:p>
          <w:p w:rsidR="00BC6B29" w:rsidRPr="00BC6B29" w:rsidRDefault="00BC6B29" w:rsidP="00BC6B29">
            <w:pPr>
              <w:widowControl/>
              <w:spacing w:line="276" w:lineRule="auto"/>
              <w:ind w:left="135"/>
              <w:rPr>
                <w:lang w:val="en-US"/>
              </w:rPr>
            </w:pPr>
          </w:p>
        </w:tc>
        <w:tc>
          <w:tcPr>
            <w:tcW w:w="2640" w:type="dxa"/>
            <w:vMerge w:val="restart"/>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Наименование разделов и тем программы </w:t>
            </w:r>
          </w:p>
          <w:p w:rsidR="00BC6B29" w:rsidRPr="00BC6B29" w:rsidRDefault="00BC6B29" w:rsidP="00BC6B29">
            <w:pPr>
              <w:widowControl/>
              <w:spacing w:line="276" w:lineRule="auto"/>
              <w:ind w:left="135"/>
              <w:rPr>
                <w:lang w:val="en-US"/>
              </w:rPr>
            </w:pPr>
          </w:p>
        </w:tc>
        <w:tc>
          <w:tcPr>
            <w:tcW w:w="0" w:type="auto"/>
            <w:gridSpan w:val="3"/>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b/>
                <w:color w:val="000000"/>
                <w:sz w:val="24"/>
                <w:lang w:val="en-US"/>
              </w:rPr>
              <w:t>Количество часов</w:t>
            </w:r>
          </w:p>
        </w:tc>
        <w:tc>
          <w:tcPr>
            <w:tcW w:w="2757" w:type="dxa"/>
            <w:vMerge w:val="restart"/>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Электронные (цифровые) образовательные ресурсы </w:t>
            </w:r>
          </w:p>
          <w:p w:rsidR="00BC6B29" w:rsidRPr="00BC6B29" w:rsidRDefault="00BC6B29" w:rsidP="00BC6B29">
            <w:pPr>
              <w:widowControl/>
              <w:spacing w:line="276" w:lineRule="auto"/>
              <w:ind w:left="135"/>
              <w:rPr>
                <w:lang w:val="en-US"/>
              </w:rPr>
            </w:pPr>
          </w:p>
        </w:tc>
      </w:tr>
      <w:tr w:rsidR="00BC6B29" w:rsidRPr="00BC6B29" w:rsidTr="00BC6B29">
        <w:trPr>
          <w:trHeight w:val="144"/>
          <w:tblCellSpacing w:w="20" w:type="nil"/>
        </w:trPr>
        <w:tc>
          <w:tcPr>
            <w:tcW w:w="0" w:type="auto"/>
            <w:vMerge/>
            <w:tcBorders>
              <w:top w:val="nil"/>
            </w:tcBorders>
            <w:tcMar>
              <w:top w:w="50" w:type="dxa"/>
              <w:left w:w="100" w:type="dxa"/>
            </w:tcMar>
          </w:tcPr>
          <w:p w:rsidR="00BC6B29" w:rsidRPr="00BC6B29" w:rsidRDefault="00BC6B29" w:rsidP="00BC6B29">
            <w:pPr>
              <w:widowControl/>
              <w:spacing w:after="200" w:line="276" w:lineRule="auto"/>
              <w:rPr>
                <w:lang w:val="en-US"/>
              </w:rPr>
            </w:pPr>
          </w:p>
        </w:tc>
        <w:tc>
          <w:tcPr>
            <w:tcW w:w="0" w:type="auto"/>
            <w:vMerge/>
            <w:tcBorders>
              <w:top w:val="nil"/>
            </w:tcBorders>
            <w:tcMar>
              <w:top w:w="50" w:type="dxa"/>
              <w:left w:w="100" w:type="dxa"/>
            </w:tcMar>
          </w:tcPr>
          <w:p w:rsidR="00BC6B29" w:rsidRPr="00BC6B29" w:rsidRDefault="00BC6B29" w:rsidP="00BC6B29">
            <w:pPr>
              <w:widowControl/>
              <w:spacing w:after="200" w:line="276" w:lineRule="auto"/>
              <w:rPr>
                <w:lang w:val="en-US"/>
              </w:rPr>
            </w:pPr>
          </w:p>
        </w:tc>
        <w:tc>
          <w:tcPr>
            <w:tcW w:w="1017"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Всего </w:t>
            </w:r>
          </w:p>
          <w:p w:rsidR="00BC6B29" w:rsidRPr="00BC6B29" w:rsidRDefault="00BC6B29" w:rsidP="00BC6B29">
            <w:pPr>
              <w:widowControl/>
              <w:spacing w:line="276" w:lineRule="auto"/>
              <w:ind w:left="135"/>
              <w:rPr>
                <w:lang w:val="en-US"/>
              </w:rPr>
            </w:pPr>
          </w:p>
        </w:tc>
        <w:tc>
          <w:tcPr>
            <w:tcW w:w="1745"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Контрольные работы </w:t>
            </w:r>
          </w:p>
          <w:p w:rsidR="00BC6B29" w:rsidRPr="00BC6B29" w:rsidRDefault="00BC6B29" w:rsidP="00BC6B29">
            <w:pPr>
              <w:widowControl/>
              <w:spacing w:line="276" w:lineRule="auto"/>
              <w:ind w:left="135"/>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Практические работы </w:t>
            </w:r>
          </w:p>
          <w:p w:rsidR="00BC6B29" w:rsidRPr="00BC6B29" w:rsidRDefault="00BC6B29" w:rsidP="00BC6B29">
            <w:pPr>
              <w:widowControl/>
              <w:spacing w:line="276" w:lineRule="auto"/>
              <w:ind w:left="135"/>
              <w:rPr>
                <w:lang w:val="en-US"/>
              </w:rPr>
            </w:pPr>
          </w:p>
        </w:tc>
        <w:tc>
          <w:tcPr>
            <w:tcW w:w="0" w:type="auto"/>
            <w:vMerge/>
            <w:tcBorders>
              <w:top w:val="nil"/>
            </w:tcBorders>
            <w:tcMar>
              <w:top w:w="50" w:type="dxa"/>
              <w:left w:w="100" w:type="dxa"/>
            </w:tcMar>
          </w:tcPr>
          <w:p w:rsidR="00BC6B29" w:rsidRPr="00BC6B29" w:rsidRDefault="00BC6B29" w:rsidP="00BC6B29">
            <w:pPr>
              <w:widowControl/>
              <w:spacing w:after="200" w:line="276" w:lineRule="auto"/>
              <w:rPr>
                <w:lang w:val="en-US"/>
              </w:rPr>
            </w:pPr>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1</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Повторение курса 7 класса</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4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71">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417</w:t>
              </w:r>
              <w:r w:rsidRPr="00BC6B29">
                <w:rPr>
                  <w:rFonts w:ascii="Times New Roman" w:hAnsi="Times New Roman"/>
                  <w:color w:val="0000FF"/>
                  <w:u w:val="single"/>
                  <w:lang w:val="en-US"/>
                </w:rPr>
                <w:t>fb</w:t>
              </w:r>
              <w:r w:rsidRPr="00BC6B29">
                <w:rPr>
                  <w:rFonts w:ascii="Times New Roman" w:hAnsi="Times New Roman"/>
                  <w:color w:val="0000FF"/>
                  <w:u w:val="single"/>
                </w:rPr>
                <w:t>2</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2</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Описательная статистика. Рассеивание данных</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4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72">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417</w:t>
              </w:r>
              <w:r w:rsidRPr="00BC6B29">
                <w:rPr>
                  <w:rFonts w:ascii="Times New Roman" w:hAnsi="Times New Roman"/>
                  <w:color w:val="0000FF"/>
                  <w:u w:val="single"/>
                  <w:lang w:val="en-US"/>
                </w:rPr>
                <w:t>fb</w:t>
              </w:r>
              <w:r w:rsidRPr="00BC6B29">
                <w:rPr>
                  <w:rFonts w:ascii="Times New Roman" w:hAnsi="Times New Roman"/>
                  <w:color w:val="0000FF"/>
                  <w:u w:val="single"/>
                </w:rPr>
                <w:t>2</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3</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Множества</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4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73">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417</w:t>
              </w:r>
              <w:r w:rsidRPr="00BC6B29">
                <w:rPr>
                  <w:rFonts w:ascii="Times New Roman" w:hAnsi="Times New Roman"/>
                  <w:color w:val="0000FF"/>
                  <w:u w:val="single"/>
                  <w:lang w:val="en-US"/>
                </w:rPr>
                <w:t>fb</w:t>
              </w:r>
              <w:r w:rsidRPr="00BC6B29">
                <w:rPr>
                  <w:rFonts w:ascii="Times New Roman" w:hAnsi="Times New Roman"/>
                  <w:color w:val="0000FF"/>
                  <w:u w:val="single"/>
                </w:rPr>
                <w:t>2</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4</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Вероятность случайного события</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6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1 </w:t>
            </w: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74">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417</w:t>
              </w:r>
              <w:r w:rsidRPr="00BC6B29">
                <w:rPr>
                  <w:rFonts w:ascii="Times New Roman" w:hAnsi="Times New Roman"/>
                  <w:color w:val="0000FF"/>
                  <w:u w:val="single"/>
                  <w:lang w:val="en-US"/>
                </w:rPr>
                <w:t>fb</w:t>
              </w:r>
              <w:r w:rsidRPr="00BC6B29">
                <w:rPr>
                  <w:rFonts w:ascii="Times New Roman" w:hAnsi="Times New Roman"/>
                  <w:color w:val="0000FF"/>
                  <w:u w:val="single"/>
                </w:rPr>
                <w:t>2</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5</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Введение в теорию графов</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4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75">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417</w:t>
              </w:r>
              <w:r w:rsidRPr="00BC6B29">
                <w:rPr>
                  <w:rFonts w:ascii="Times New Roman" w:hAnsi="Times New Roman"/>
                  <w:color w:val="0000FF"/>
                  <w:u w:val="single"/>
                  <w:lang w:val="en-US"/>
                </w:rPr>
                <w:t>fb</w:t>
              </w:r>
              <w:r w:rsidRPr="00BC6B29">
                <w:rPr>
                  <w:rFonts w:ascii="Times New Roman" w:hAnsi="Times New Roman"/>
                  <w:color w:val="0000FF"/>
                  <w:u w:val="single"/>
                </w:rPr>
                <w:t>2</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6</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Случайные события</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8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76">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417</w:t>
              </w:r>
              <w:r w:rsidRPr="00BC6B29">
                <w:rPr>
                  <w:rFonts w:ascii="Times New Roman" w:hAnsi="Times New Roman"/>
                  <w:color w:val="0000FF"/>
                  <w:u w:val="single"/>
                  <w:lang w:val="en-US"/>
                </w:rPr>
                <w:t>fb</w:t>
              </w:r>
              <w:r w:rsidRPr="00BC6B29">
                <w:rPr>
                  <w:rFonts w:ascii="Times New Roman" w:hAnsi="Times New Roman"/>
                  <w:color w:val="0000FF"/>
                  <w:u w:val="single"/>
                </w:rPr>
                <w:t>2</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7</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Обобщение, систематизация знаний</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4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2 </w:t>
            </w: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77">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417</w:t>
              </w:r>
              <w:r w:rsidRPr="00BC6B29">
                <w:rPr>
                  <w:rFonts w:ascii="Times New Roman" w:hAnsi="Times New Roman"/>
                  <w:color w:val="0000FF"/>
                  <w:u w:val="single"/>
                  <w:lang w:val="en-US"/>
                </w:rPr>
                <w:t>fb</w:t>
              </w:r>
              <w:r w:rsidRPr="00BC6B29">
                <w:rPr>
                  <w:rFonts w:ascii="Times New Roman" w:hAnsi="Times New Roman"/>
                  <w:color w:val="0000FF"/>
                  <w:u w:val="single"/>
                </w:rPr>
                <w:t>2</w:t>
              </w:r>
            </w:hyperlink>
          </w:p>
        </w:tc>
      </w:tr>
      <w:tr w:rsidR="00BC6B29" w:rsidRPr="00BC6B29" w:rsidTr="00BC6B29">
        <w:trPr>
          <w:trHeight w:val="144"/>
          <w:tblCellSpacing w:w="20" w:type="nil"/>
        </w:trPr>
        <w:tc>
          <w:tcPr>
            <w:tcW w:w="0" w:type="auto"/>
            <w:gridSpan w:val="2"/>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rPr>
              <w:t xml:space="preserve"> </w:t>
            </w:r>
            <w:r w:rsidRPr="00BC6B29">
              <w:rPr>
                <w:rFonts w:ascii="Times New Roman" w:hAnsi="Times New Roman"/>
                <w:color w:val="000000"/>
                <w:sz w:val="24"/>
                <w:lang w:val="en-US"/>
              </w:rPr>
              <w:t xml:space="preserve">34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2 </w:t>
            </w: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1 </w:t>
            </w:r>
          </w:p>
        </w:tc>
        <w:tc>
          <w:tcPr>
            <w:tcW w:w="2757" w:type="dxa"/>
            <w:tcMar>
              <w:top w:w="50" w:type="dxa"/>
              <w:left w:w="100" w:type="dxa"/>
            </w:tcMar>
            <w:vAlign w:val="center"/>
          </w:tcPr>
          <w:p w:rsidR="00BC6B29" w:rsidRPr="00BC6B29" w:rsidRDefault="00BC6B29" w:rsidP="00BC6B29">
            <w:pPr>
              <w:widowControl/>
              <w:spacing w:after="200" w:line="276" w:lineRule="auto"/>
              <w:rPr>
                <w:lang w:val="en-US"/>
              </w:rPr>
            </w:pPr>
          </w:p>
        </w:tc>
      </w:tr>
    </w:tbl>
    <w:p w:rsidR="00BC6B29" w:rsidRPr="00BC6B29" w:rsidRDefault="00BC6B29" w:rsidP="00BC6B29">
      <w:pPr>
        <w:widowControl/>
        <w:spacing w:after="200" w:line="276" w:lineRule="auto"/>
        <w:rPr>
          <w:lang w:val="en-US"/>
        </w:rPr>
        <w:sectPr w:rsidR="00BC6B29" w:rsidRPr="00BC6B29">
          <w:pgSz w:w="16383" w:h="11906" w:orient="landscape"/>
          <w:pgMar w:top="1134" w:right="850" w:bottom="1134" w:left="1701" w:header="720" w:footer="720" w:gutter="0"/>
          <w:cols w:space="720"/>
        </w:sectPr>
      </w:pPr>
    </w:p>
    <w:p w:rsidR="00BC6B29" w:rsidRPr="00BC6B29" w:rsidRDefault="00BC6B29" w:rsidP="00BC6B29">
      <w:pPr>
        <w:widowControl/>
        <w:spacing w:line="276" w:lineRule="auto"/>
        <w:ind w:left="120"/>
        <w:rPr>
          <w:lang w:val="en-US"/>
        </w:rPr>
      </w:pPr>
      <w:r w:rsidRPr="00BC6B29">
        <w:rPr>
          <w:rFonts w:ascii="Times New Roman" w:hAnsi="Times New Roman"/>
          <w:b/>
          <w:color w:val="000000"/>
          <w:sz w:val="28"/>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24"/>
      </w:tblGrid>
      <w:tr w:rsidR="00BC6B29" w:rsidRPr="00BC6B29" w:rsidTr="00BC6B29">
        <w:trPr>
          <w:trHeight w:val="144"/>
          <w:tblCellSpacing w:w="20" w:type="nil"/>
        </w:trPr>
        <w:tc>
          <w:tcPr>
            <w:tcW w:w="485" w:type="dxa"/>
            <w:vMerge w:val="restart"/>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 п/п </w:t>
            </w:r>
          </w:p>
          <w:p w:rsidR="00BC6B29" w:rsidRPr="00BC6B29" w:rsidRDefault="00BC6B29" w:rsidP="00BC6B29">
            <w:pPr>
              <w:widowControl/>
              <w:spacing w:line="276" w:lineRule="auto"/>
              <w:ind w:left="135"/>
              <w:rPr>
                <w:lang w:val="en-US"/>
              </w:rPr>
            </w:pPr>
          </w:p>
        </w:tc>
        <w:tc>
          <w:tcPr>
            <w:tcW w:w="2640" w:type="dxa"/>
            <w:vMerge w:val="restart"/>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Наименование разделов и тем программы </w:t>
            </w:r>
          </w:p>
          <w:p w:rsidR="00BC6B29" w:rsidRPr="00BC6B29" w:rsidRDefault="00BC6B29" w:rsidP="00BC6B29">
            <w:pPr>
              <w:widowControl/>
              <w:spacing w:line="276" w:lineRule="auto"/>
              <w:ind w:left="135"/>
              <w:rPr>
                <w:lang w:val="en-US"/>
              </w:rPr>
            </w:pPr>
          </w:p>
        </w:tc>
        <w:tc>
          <w:tcPr>
            <w:tcW w:w="0" w:type="auto"/>
            <w:gridSpan w:val="3"/>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b/>
                <w:color w:val="000000"/>
                <w:sz w:val="24"/>
                <w:lang w:val="en-US"/>
              </w:rPr>
              <w:t>Количество часов</w:t>
            </w:r>
          </w:p>
        </w:tc>
        <w:tc>
          <w:tcPr>
            <w:tcW w:w="2757" w:type="dxa"/>
            <w:vMerge w:val="restart"/>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Электронные (цифровые) образовательные ресурсы </w:t>
            </w:r>
          </w:p>
          <w:p w:rsidR="00BC6B29" w:rsidRPr="00BC6B29" w:rsidRDefault="00BC6B29" w:rsidP="00BC6B29">
            <w:pPr>
              <w:widowControl/>
              <w:spacing w:line="276" w:lineRule="auto"/>
              <w:ind w:left="135"/>
              <w:rPr>
                <w:lang w:val="en-US"/>
              </w:rPr>
            </w:pPr>
          </w:p>
        </w:tc>
      </w:tr>
      <w:tr w:rsidR="00BC6B29" w:rsidRPr="00BC6B29" w:rsidTr="00BC6B29">
        <w:trPr>
          <w:trHeight w:val="144"/>
          <w:tblCellSpacing w:w="20" w:type="nil"/>
        </w:trPr>
        <w:tc>
          <w:tcPr>
            <w:tcW w:w="0" w:type="auto"/>
            <w:vMerge/>
            <w:tcBorders>
              <w:top w:val="nil"/>
            </w:tcBorders>
            <w:tcMar>
              <w:top w:w="50" w:type="dxa"/>
              <w:left w:w="100" w:type="dxa"/>
            </w:tcMar>
          </w:tcPr>
          <w:p w:rsidR="00BC6B29" w:rsidRPr="00BC6B29" w:rsidRDefault="00BC6B29" w:rsidP="00BC6B29">
            <w:pPr>
              <w:widowControl/>
              <w:spacing w:after="200" w:line="276" w:lineRule="auto"/>
              <w:rPr>
                <w:lang w:val="en-US"/>
              </w:rPr>
            </w:pPr>
          </w:p>
        </w:tc>
        <w:tc>
          <w:tcPr>
            <w:tcW w:w="0" w:type="auto"/>
            <w:vMerge/>
            <w:tcBorders>
              <w:top w:val="nil"/>
            </w:tcBorders>
            <w:tcMar>
              <w:top w:w="50" w:type="dxa"/>
              <w:left w:w="100" w:type="dxa"/>
            </w:tcMar>
          </w:tcPr>
          <w:p w:rsidR="00BC6B29" w:rsidRPr="00BC6B29" w:rsidRDefault="00BC6B29" w:rsidP="00BC6B29">
            <w:pPr>
              <w:widowControl/>
              <w:spacing w:after="200" w:line="276" w:lineRule="auto"/>
              <w:rPr>
                <w:lang w:val="en-US"/>
              </w:rPr>
            </w:pPr>
          </w:p>
        </w:tc>
        <w:tc>
          <w:tcPr>
            <w:tcW w:w="1017"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Всего </w:t>
            </w:r>
          </w:p>
          <w:p w:rsidR="00BC6B29" w:rsidRPr="00BC6B29" w:rsidRDefault="00BC6B29" w:rsidP="00BC6B29">
            <w:pPr>
              <w:widowControl/>
              <w:spacing w:line="276" w:lineRule="auto"/>
              <w:ind w:left="135"/>
              <w:rPr>
                <w:lang w:val="en-US"/>
              </w:rPr>
            </w:pPr>
          </w:p>
        </w:tc>
        <w:tc>
          <w:tcPr>
            <w:tcW w:w="1745"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Контрольные работы </w:t>
            </w:r>
          </w:p>
          <w:p w:rsidR="00BC6B29" w:rsidRPr="00BC6B29" w:rsidRDefault="00BC6B29" w:rsidP="00BC6B29">
            <w:pPr>
              <w:widowControl/>
              <w:spacing w:line="276" w:lineRule="auto"/>
              <w:ind w:left="135"/>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b/>
                <w:color w:val="000000"/>
                <w:sz w:val="24"/>
                <w:lang w:val="en-US"/>
              </w:rPr>
              <w:t xml:space="preserve">Практические работы </w:t>
            </w:r>
          </w:p>
          <w:p w:rsidR="00BC6B29" w:rsidRPr="00BC6B29" w:rsidRDefault="00BC6B29" w:rsidP="00BC6B29">
            <w:pPr>
              <w:widowControl/>
              <w:spacing w:line="276" w:lineRule="auto"/>
              <w:ind w:left="135"/>
              <w:rPr>
                <w:lang w:val="en-US"/>
              </w:rPr>
            </w:pPr>
          </w:p>
        </w:tc>
        <w:tc>
          <w:tcPr>
            <w:tcW w:w="0" w:type="auto"/>
            <w:vMerge/>
            <w:tcBorders>
              <w:top w:val="nil"/>
            </w:tcBorders>
            <w:tcMar>
              <w:top w:w="50" w:type="dxa"/>
              <w:left w:w="100" w:type="dxa"/>
            </w:tcMar>
          </w:tcPr>
          <w:p w:rsidR="00BC6B29" w:rsidRPr="00BC6B29" w:rsidRDefault="00BC6B29" w:rsidP="00BC6B29">
            <w:pPr>
              <w:widowControl/>
              <w:spacing w:after="200" w:line="276" w:lineRule="auto"/>
              <w:rPr>
                <w:lang w:val="en-US"/>
              </w:rPr>
            </w:pPr>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1</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Повторение курса 8 класса</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4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78">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w:t>
              </w:r>
              <w:r w:rsidRPr="00BC6B29">
                <w:rPr>
                  <w:rFonts w:ascii="Times New Roman" w:hAnsi="Times New Roman"/>
                  <w:color w:val="0000FF"/>
                  <w:u w:val="single"/>
                  <w:lang w:val="en-US"/>
                </w:rPr>
                <w:t>a</w:t>
              </w:r>
              <w:r w:rsidRPr="00BC6B29">
                <w:rPr>
                  <w:rFonts w:ascii="Times New Roman" w:hAnsi="Times New Roman"/>
                  <w:color w:val="0000FF"/>
                  <w:u w:val="single"/>
                </w:rPr>
                <w:t>302</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2</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Элементы комбинаторики</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4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1 </w:t>
            </w: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79">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w:t>
              </w:r>
              <w:r w:rsidRPr="00BC6B29">
                <w:rPr>
                  <w:rFonts w:ascii="Times New Roman" w:hAnsi="Times New Roman"/>
                  <w:color w:val="0000FF"/>
                  <w:u w:val="single"/>
                  <w:lang w:val="en-US"/>
                </w:rPr>
                <w:t>a</w:t>
              </w:r>
              <w:r w:rsidRPr="00BC6B29">
                <w:rPr>
                  <w:rFonts w:ascii="Times New Roman" w:hAnsi="Times New Roman"/>
                  <w:color w:val="0000FF"/>
                  <w:u w:val="single"/>
                </w:rPr>
                <w:t>302</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3</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Геометрическая вероятность</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4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80">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w:t>
              </w:r>
              <w:r w:rsidRPr="00BC6B29">
                <w:rPr>
                  <w:rFonts w:ascii="Times New Roman" w:hAnsi="Times New Roman"/>
                  <w:color w:val="0000FF"/>
                  <w:u w:val="single"/>
                  <w:lang w:val="en-US"/>
                </w:rPr>
                <w:t>a</w:t>
              </w:r>
              <w:r w:rsidRPr="00BC6B29">
                <w:rPr>
                  <w:rFonts w:ascii="Times New Roman" w:hAnsi="Times New Roman"/>
                  <w:color w:val="0000FF"/>
                  <w:u w:val="single"/>
                </w:rPr>
                <w:t>302</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4</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Испытания Бернулли</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6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1 </w:t>
            </w: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81">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w:t>
              </w:r>
              <w:r w:rsidRPr="00BC6B29">
                <w:rPr>
                  <w:rFonts w:ascii="Times New Roman" w:hAnsi="Times New Roman"/>
                  <w:color w:val="0000FF"/>
                  <w:u w:val="single"/>
                  <w:lang w:val="en-US"/>
                </w:rPr>
                <w:t>a</w:t>
              </w:r>
              <w:r w:rsidRPr="00BC6B29">
                <w:rPr>
                  <w:rFonts w:ascii="Times New Roman" w:hAnsi="Times New Roman"/>
                  <w:color w:val="0000FF"/>
                  <w:u w:val="single"/>
                </w:rPr>
                <w:t>302</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5</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Случайная величина</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6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82">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w:t>
              </w:r>
              <w:r w:rsidRPr="00BC6B29">
                <w:rPr>
                  <w:rFonts w:ascii="Times New Roman" w:hAnsi="Times New Roman"/>
                  <w:color w:val="0000FF"/>
                  <w:u w:val="single"/>
                  <w:lang w:val="en-US"/>
                </w:rPr>
                <w:t>a</w:t>
              </w:r>
              <w:r w:rsidRPr="00BC6B29">
                <w:rPr>
                  <w:rFonts w:ascii="Times New Roman" w:hAnsi="Times New Roman"/>
                  <w:color w:val="0000FF"/>
                  <w:u w:val="single"/>
                </w:rPr>
                <w:t>302</w:t>
              </w:r>
            </w:hyperlink>
          </w:p>
        </w:tc>
      </w:tr>
      <w:tr w:rsidR="00BC6B29" w:rsidRPr="00BC6B29" w:rsidTr="00BC6B29">
        <w:trPr>
          <w:trHeight w:val="144"/>
          <w:tblCellSpacing w:w="20" w:type="nil"/>
        </w:trPr>
        <w:tc>
          <w:tcPr>
            <w:tcW w:w="485" w:type="dxa"/>
            <w:tcMar>
              <w:top w:w="50" w:type="dxa"/>
              <w:left w:w="100" w:type="dxa"/>
            </w:tcMar>
            <w:vAlign w:val="center"/>
          </w:tcPr>
          <w:p w:rsidR="00BC6B29" w:rsidRPr="00BC6B29" w:rsidRDefault="00BC6B29" w:rsidP="00BC6B29">
            <w:pPr>
              <w:widowControl/>
              <w:spacing w:line="276" w:lineRule="auto"/>
              <w:rPr>
                <w:lang w:val="en-US"/>
              </w:rPr>
            </w:pPr>
            <w:r w:rsidRPr="00BC6B29">
              <w:rPr>
                <w:rFonts w:ascii="Times New Roman" w:hAnsi="Times New Roman"/>
                <w:color w:val="000000"/>
                <w:sz w:val="24"/>
                <w:lang w:val="en-US"/>
              </w:rPr>
              <w:t>6</w:t>
            </w:r>
          </w:p>
        </w:tc>
        <w:tc>
          <w:tcPr>
            <w:tcW w:w="2640" w:type="dxa"/>
            <w:tcMar>
              <w:top w:w="50" w:type="dxa"/>
              <w:left w:w="100" w:type="dxa"/>
            </w:tcMar>
            <w:vAlign w:val="center"/>
          </w:tcPr>
          <w:p w:rsidR="00BC6B29" w:rsidRPr="00BC6B29" w:rsidRDefault="00BC6B29" w:rsidP="00BC6B29">
            <w:pPr>
              <w:widowControl/>
              <w:spacing w:line="276" w:lineRule="auto"/>
              <w:ind w:left="135"/>
              <w:rPr>
                <w:lang w:val="en-US"/>
              </w:rPr>
            </w:pPr>
            <w:r w:rsidRPr="00BC6B29">
              <w:rPr>
                <w:rFonts w:ascii="Times New Roman" w:hAnsi="Times New Roman"/>
                <w:color w:val="000000"/>
                <w:sz w:val="24"/>
                <w:lang w:val="en-US"/>
              </w:rPr>
              <w:t>Обобщение, контроль</w:t>
            </w:r>
          </w:p>
        </w:tc>
        <w:tc>
          <w:tcPr>
            <w:tcW w:w="1017"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10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1 </w:t>
            </w: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p>
        </w:tc>
        <w:tc>
          <w:tcPr>
            <w:tcW w:w="2757" w:type="dxa"/>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 xml:space="preserve">Библиотека ЦОК </w:t>
            </w:r>
            <w:hyperlink r:id="rId83">
              <w:r w:rsidRPr="00BC6B29">
                <w:rPr>
                  <w:rFonts w:ascii="Times New Roman" w:hAnsi="Times New Roman"/>
                  <w:color w:val="0000FF"/>
                  <w:u w:val="single"/>
                  <w:lang w:val="en-US"/>
                </w:rPr>
                <w:t>https</w:t>
              </w:r>
              <w:r w:rsidRPr="00BC6B29">
                <w:rPr>
                  <w:rFonts w:ascii="Times New Roman" w:hAnsi="Times New Roman"/>
                  <w:color w:val="0000FF"/>
                  <w:u w:val="single"/>
                </w:rPr>
                <w:t>://</w:t>
              </w:r>
              <w:r w:rsidRPr="00BC6B29">
                <w:rPr>
                  <w:rFonts w:ascii="Times New Roman" w:hAnsi="Times New Roman"/>
                  <w:color w:val="0000FF"/>
                  <w:u w:val="single"/>
                  <w:lang w:val="en-US"/>
                </w:rPr>
                <w:t>m</w:t>
              </w:r>
              <w:r w:rsidRPr="00BC6B29">
                <w:rPr>
                  <w:rFonts w:ascii="Times New Roman" w:hAnsi="Times New Roman"/>
                  <w:color w:val="0000FF"/>
                  <w:u w:val="single"/>
                </w:rPr>
                <w:t>.</w:t>
              </w:r>
              <w:r w:rsidRPr="00BC6B29">
                <w:rPr>
                  <w:rFonts w:ascii="Times New Roman" w:hAnsi="Times New Roman"/>
                  <w:color w:val="0000FF"/>
                  <w:u w:val="single"/>
                  <w:lang w:val="en-US"/>
                </w:rPr>
                <w:t>edsoo</w:t>
              </w:r>
              <w:r w:rsidRPr="00BC6B29">
                <w:rPr>
                  <w:rFonts w:ascii="Times New Roman" w:hAnsi="Times New Roman"/>
                  <w:color w:val="0000FF"/>
                  <w:u w:val="single"/>
                </w:rPr>
                <w:t>.</w:t>
              </w:r>
              <w:r w:rsidRPr="00BC6B29">
                <w:rPr>
                  <w:rFonts w:ascii="Times New Roman" w:hAnsi="Times New Roman"/>
                  <w:color w:val="0000FF"/>
                  <w:u w:val="single"/>
                  <w:lang w:val="en-US"/>
                </w:rPr>
                <w:t>ru</w:t>
              </w:r>
              <w:r w:rsidRPr="00BC6B29">
                <w:rPr>
                  <w:rFonts w:ascii="Times New Roman" w:hAnsi="Times New Roman"/>
                  <w:color w:val="0000FF"/>
                  <w:u w:val="single"/>
                </w:rPr>
                <w:t>/7</w:t>
              </w:r>
              <w:r w:rsidRPr="00BC6B29">
                <w:rPr>
                  <w:rFonts w:ascii="Times New Roman" w:hAnsi="Times New Roman"/>
                  <w:color w:val="0000FF"/>
                  <w:u w:val="single"/>
                  <w:lang w:val="en-US"/>
                </w:rPr>
                <w:t>f</w:t>
              </w:r>
              <w:r w:rsidRPr="00BC6B29">
                <w:rPr>
                  <w:rFonts w:ascii="Times New Roman" w:hAnsi="Times New Roman"/>
                  <w:color w:val="0000FF"/>
                  <w:u w:val="single"/>
                </w:rPr>
                <w:t>41</w:t>
              </w:r>
              <w:r w:rsidRPr="00BC6B29">
                <w:rPr>
                  <w:rFonts w:ascii="Times New Roman" w:hAnsi="Times New Roman"/>
                  <w:color w:val="0000FF"/>
                  <w:u w:val="single"/>
                  <w:lang w:val="en-US"/>
                </w:rPr>
                <w:t>a</w:t>
              </w:r>
              <w:r w:rsidRPr="00BC6B29">
                <w:rPr>
                  <w:rFonts w:ascii="Times New Roman" w:hAnsi="Times New Roman"/>
                  <w:color w:val="0000FF"/>
                  <w:u w:val="single"/>
                </w:rPr>
                <w:t>302</w:t>
              </w:r>
            </w:hyperlink>
          </w:p>
        </w:tc>
      </w:tr>
      <w:tr w:rsidR="00BC6B29" w:rsidRPr="00BC6B29" w:rsidTr="00BC6B29">
        <w:trPr>
          <w:trHeight w:val="144"/>
          <w:tblCellSpacing w:w="20" w:type="nil"/>
        </w:trPr>
        <w:tc>
          <w:tcPr>
            <w:tcW w:w="0" w:type="auto"/>
            <w:gridSpan w:val="2"/>
            <w:tcMar>
              <w:top w:w="50" w:type="dxa"/>
              <w:left w:w="100" w:type="dxa"/>
            </w:tcMar>
            <w:vAlign w:val="center"/>
          </w:tcPr>
          <w:p w:rsidR="00BC6B29" w:rsidRPr="00BC6B29" w:rsidRDefault="00BC6B29" w:rsidP="00BC6B29">
            <w:pPr>
              <w:widowControl/>
              <w:spacing w:line="276" w:lineRule="auto"/>
              <w:ind w:left="135"/>
            </w:pPr>
            <w:r w:rsidRPr="00BC6B29">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rPr>
              <w:t xml:space="preserve"> </w:t>
            </w:r>
            <w:r w:rsidRPr="00BC6B29">
              <w:rPr>
                <w:rFonts w:ascii="Times New Roman" w:hAnsi="Times New Roman"/>
                <w:color w:val="000000"/>
                <w:sz w:val="24"/>
                <w:lang w:val="en-US"/>
              </w:rPr>
              <w:t xml:space="preserve">34 </w:t>
            </w:r>
          </w:p>
        </w:tc>
        <w:tc>
          <w:tcPr>
            <w:tcW w:w="1745"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1 </w:t>
            </w:r>
          </w:p>
        </w:tc>
        <w:tc>
          <w:tcPr>
            <w:tcW w:w="1829" w:type="dxa"/>
            <w:tcMar>
              <w:top w:w="50" w:type="dxa"/>
              <w:left w:w="100" w:type="dxa"/>
            </w:tcMar>
            <w:vAlign w:val="center"/>
          </w:tcPr>
          <w:p w:rsidR="00BC6B29" w:rsidRPr="00BC6B29" w:rsidRDefault="00BC6B29" w:rsidP="00BC6B29">
            <w:pPr>
              <w:widowControl/>
              <w:spacing w:line="276" w:lineRule="auto"/>
              <w:ind w:left="135"/>
              <w:jc w:val="center"/>
              <w:rPr>
                <w:lang w:val="en-US"/>
              </w:rPr>
            </w:pPr>
            <w:r w:rsidRPr="00BC6B29">
              <w:rPr>
                <w:rFonts w:ascii="Times New Roman" w:hAnsi="Times New Roman"/>
                <w:color w:val="000000"/>
                <w:sz w:val="24"/>
                <w:lang w:val="en-US"/>
              </w:rPr>
              <w:t xml:space="preserve"> 2 </w:t>
            </w:r>
          </w:p>
        </w:tc>
        <w:tc>
          <w:tcPr>
            <w:tcW w:w="2757" w:type="dxa"/>
            <w:tcMar>
              <w:top w:w="50" w:type="dxa"/>
              <w:left w:w="100" w:type="dxa"/>
            </w:tcMar>
            <w:vAlign w:val="center"/>
          </w:tcPr>
          <w:p w:rsidR="00BC6B29" w:rsidRPr="00BC6B29" w:rsidRDefault="00BC6B29" w:rsidP="00BC6B29">
            <w:pPr>
              <w:widowControl/>
              <w:spacing w:after="200" w:line="276" w:lineRule="auto"/>
              <w:rPr>
                <w:lang w:val="en-US"/>
              </w:rPr>
            </w:pPr>
          </w:p>
        </w:tc>
      </w:tr>
    </w:tbl>
    <w:p w:rsidR="00BC6B29" w:rsidRPr="00E951D6" w:rsidRDefault="00BC6B29" w:rsidP="00BB0628">
      <w:pPr>
        <w:rPr>
          <w:rFonts w:ascii="Times New Roman" w:hAnsi="Times New Roman" w:cs="Times New Roman"/>
          <w:b/>
          <w:sz w:val="24"/>
          <w:szCs w:val="24"/>
        </w:rPr>
      </w:pPr>
    </w:p>
    <w:sectPr w:rsidR="00BC6B29" w:rsidRPr="00E951D6" w:rsidSect="002C542B">
      <w:pgSz w:w="16838" w:h="11906" w:orient="landscape"/>
      <w:pgMar w:top="1701" w:right="992"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C10" w:rsidRDefault="00043C10" w:rsidP="00DE5E17">
      <w:r>
        <w:separator/>
      </w:r>
    </w:p>
  </w:endnote>
  <w:endnote w:type="continuationSeparator" w:id="0">
    <w:p w:rsidR="00043C10" w:rsidRDefault="00043C10" w:rsidP="00DE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C10" w:rsidRDefault="00043C10" w:rsidP="00DE5E17">
      <w:r>
        <w:separator/>
      </w:r>
    </w:p>
  </w:footnote>
  <w:footnote w:type="continuationSeparator" w:id="0">
    <w:p w:rsidR="00043C10" w:rsidRDefault="00043C10" w:rsidP="00DE5E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F499F"/>
    <w:multiLevelType w:val="multilevel"/>
    <w:tmpl w:val="549C56D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6161D7"/>
    <w:multiLevelType w:val="multilevel"/>
    <w:tmpl w:val="71CE475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CB7359"/>
    <w:multiLevelType w:val="multilevel"/>
    <w:tmpl w:val="F1F025A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DD552B"/>
    <w:multiLevelType w:val="multilevel"/>
    <w:tmpl w:val="2D9C2F5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395E62"/>
    <w:multiLevelType w:val="multilevel"/>
    <w:tmpl w:val="4E4C13D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F12FAB"/>
    <w:multiLevelType w:val="multilevel"/>
    <w:tmpl w:val="FED4C12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CF7A72"/>
    <w:multiLevelType w:val="multilevel"/>
    <w:tmpl w:val="90220C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7B4AF5"/>
    <w:multiLevelType w:val="multilevel"/>
    <w:tmpl w:val="A482BDE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2E373D"/>
    <w:multiLevelType w:val="multilevel"/>
    <w:tmpl w:val="E1D673A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991B63"/>
    <w:multiLevelType w:val="multilevel"/>
    <w:tmpl w:val="D158B4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B66C36"/>
    <w:multiLevelType w:val="multilevel"/>
    <w:tmpl w:val="5E3CBB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F04D6F"/>
    <w:multiLevelType w:val="multilevel"/>
    <w:tmpl w:val="C27A43D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805D46"/>
    <w:multiLevelType w:val="multilevel"/>
    <w:tmpl w:val="43E2A6B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AAE2D4E"/>
    <w:multiLevelType w:val="multilevel"/>
    <w:tmpl w:val="7E26F1F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E0A2B3F"/>
    <w:multiLevelType w:val="multilevel"/>
    <w:tmpl w:val="ACA0F26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FBA5756"/>
    <w:multiLevelType w:val="multilevel"/>
    <w:tmpl w:val="871261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6960637"/>
    <w:multiLevelType w:val="multilevel"/>
    <w:tmpl w:val="3F3688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A897496"/>
    <w:multiLevelType w:val="multilevel"/>
    <w:tmpl w:val="D54C46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0491DDA"/>
    <w:multiLevelType w:val="multilevel"/>
    <w:tmpl w:val="F88E0E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2604269"/>
    <w:multiLevelType w:val="multilevel"/>
    <w:tmpl w:val="F29AA7C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3F6"/>
    <w:multiLevelType w:val="multilevel"/>
    <w:tmpl w:val="555869C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93028AD"/>
    <w:multiLevelType w:val="multilevel"/>
    <w:tmpl w:val="5E78850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E0F0CB1"/>
    <w:multiLevelType w:val="multilevel"/>
    <w:tmpl w:val="0BA661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CF80B46"/>
    <w:multiLevelType w:val="multilevel"/>
    <w:tmpl w:val="5CEC3C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450BFB"/>
    <w:multiLevelType w:val="multilevel"/>
    <w:tmpl w:val="BA2847E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0"/>
  </w:num>
  <w:num w:numId="3">
    <w:abstractNumId w:val="14"/>
  </w:num>
  <w:num w:numId="4">
    <w:abstractNumId w:val="1"/>
  </w:num>
  <w:num w:numId="5">
    <w:abstractNumId w:val="24"/>
  </w:num>
  <w:num w:numId="6">
    <w:abstractNumId w:val="20"/>
  </w:num>
  <w:num w:numId="7">
    <w:abstractNumId w:val="19"/>
  </w:num>
  <w:num w:numId="8">
    <w:abstractNumId w:val="18"/>
  </w:num>
  <w:num w:numId="9">
    <w:abstractNumId w:val="6"/>
  </w:num>
  <w:num w:numId="10">
    <w:abstractNumId w:val="16"/>
  </w:num>
  <w:num w:numId="11">
    <w:abstractNumId w:val="23"/>
  </w:num>
  <w:num w:numId="12">
    <w:abstractNumId w:val="15"/>
  </w:num>
  <w:num w:numId="13">
    <w:abstractNumId w:val="9"/>
  </w:num>
  <w:num w:numId="14">
    <w:abstractNumId w:val="5"/>
  </w:num>
  <w:num w:numId="15">
    <w:abstractNumId w:val="7"/>
  </w:num>
  <w:num w:numId="16">
    <w:abstractNumId w:val="17"/>
  </w:num>
  <w:num w:numId="17">
    <w:abstractNumId w:val="3"/>
  </w:num>
  <w:num w:numId="18">
    <w:abstractNumId w:val="21"/>
  </w:num>
  <w:num w:numId="19">
    <w:abstractNumId w:val="8"/>
  </w:num>
  <w:num w:numId="20">
    <w:abstractNumId w:val="13"/>
  </w:num>
  <w:num w:numId="21">
    <w:abstractNumId w:val="4"/>
  </w:num>
  <w:num w:numId="22">
    <w:abstractNumId w:val="12"/>
  </w:num>
  <w:num w:numId="23">
    <w:abstractNumId w:val="11"/>
  </w:num>
  <w:num w:numId="24">
    <w:abstractNumId w:val="10"/>
  </w:num>
  <w:num w:numId="25">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84CF9"/>
    <w:rsid w:val="00000630"/>
    <w:rsid w:val="00026AC3"/>
    <w:rsid w:val="00033597"/>
    <w:rsid w:val="000341C8"/>
    <w:rsid w:val="00043C10"/>
    <w:rsid w:val="00054F12"/>
    <w:rsid w:val="00055F40"/>
    <w:rsid w:val="000741EB"/>
    <w:rsid w:val="000826B1"/>
    <w:rsid w:val="00095C35"/>
    <w:rsid w:val="000F6139"/>
    <w:rsid w:val="00100F95"/>
    <w:rsid w:val="00103E0B"/>
    <w:rsid w:val="00106971"/>
    <w:rsid w:val="0013025C"/>
    <w:rsid w:val="00145F6F"/>
    <w:rsid w:val="00186FE5"/>
    <w:rsid w:val="001908F3"/>
    <w:rsid w:val="001C46B1"/>
    <w:rsid w:val="001C4A31"/>
    <w:rsid w:val="001D164A"/>
    <w:rsid w:val="001D35F2"/>
    <w:rsid w:val="001F22A4"/>
    <w:rsid w:val="002261BF"/>
    <w:rsid w:val="00257391"/>
    <w:rsid w:val="002608FD"/>
    <w:rsid w:val="00287583"/>
    <w:rsid w:val="00294935"/>
    <w:rsid w:val="002A6DF4"/>
    <w:rsid w:val="002B428B"/>
    <w:rsid w:val="002C542B"/>
    <w:rsid w:val="002D42C4"/>
    <w:rsid w:val="003329D9"/>
    <w:rsid w:val="0035729D"/>
    <w:rsid w:val="003633E4"/>
    <w:rsid w:val="003D2C9D"/>
    <w:rsid w:val="0042063C"/>
    <w:rsid w:val="004739D8"/>
    <w:rsid w:val="004932AE"/>
    <w:rsid w:val="004B2DA7"/>
    <w:rsid w:val="005068B0"/>
    <w:rsid w:val="00534DB1"/>
    <w:rsid w:val="00570A1B"/>
    <w:rsid w:val="0058581F"/>
    <w:rsid w:val="006079C7"/>
    <w:rsid w:val="0061342F"/>
    <w:rsid w:val="006145F3"/>
    <w:rsid w:val="006277A3"/>
    <w:rsid w:val="006333A5"/>
    <w:rsid w:val="006359CB"/>
    <w:rsid w:val="0064108D"/>
    <w:rsid w:val="006432A2"/>
    <w:rsid w:val="00643AD9"/>
    <w:rsid w:val="00662BB8"/>
    <w:rsid w:val="00666DC3"/>
    <w:rsid w:val="00684CF9"/>
    <w:rsid w:val="00690015"/>
    <w:rsid w:val="00690BCD"/>
    <w:rsid w:val="00693BC1"/>
    <w:rsid w:val="00697634"/>
    <w:rsid w:val="006C2214"/>
    <w:rsid w:val="006C62F4"/>
    <w:rsid w:val="006E5CC6"/>
    <w:rsid w:val="00717CF9"/>
    <w:rsid w:val="00724791"/>
    <w:rsid w:val="00736855"/>
    <w:rsid w:val="007A1D6F"/>
    <w:rsid w:val="007C1453"/>
    <w:rsid w:val="007C43DF"/>
    <w:rsid w:val="007D2494"/>
    <w:rsid w:val="007F21C2"/>
    <w:rsid w:val="007F225D"/>
    <w:rsid w:val="0083130B"/>
    <w:rsid w:val="008378B2"/>
    <w:rsid w:val="00846592"/>
    <w:rsid w:val="00876193"/>
    <w:rsid w:val="00880C09"/>
    <w:rsid w:val="008B0543"/>
    <w:rsid w:val="008C030B"/>
    <w:rsid w:val="008D1100"/>
    <w:rsid w:val="00911286"/>
    <w:rsid w:val="00926B44"/>
    <w:rsid w:val="009363DD"/>
    <w:rsid w:val="009376C9"/>
    <w:rsid w:val="00954B5E"/>
    <w:rsid w:val="009678E0"/>
    <w:rsid w:val="00980D1A"/>
    <w:rsid w:val="00982D01"/>
    <w:rsid w:val="00993E20"/>
    <w:rsid w:val="00996770"/>
    <w:rsid w:val="009C4A38"/>
    <w:rsid w:val="009D261D"/>
    <w:rsid w:val="00A06B62"/>
    <w:rsid w:val="00A10C13"/>
    <w:rsid w:val="00A11BB1"/>
    <w:rsid w:val="00A30F97"/>
    <w:rsid w:val="00A314E2"/>
    <w:rsid w:val="00A645D7"/>
    <w:rsid w:val="00A74E10"/>
    <w:rsid w:val="00A94083"/>
    <w:rsid w:val="00AB5224"/>
    <w:rsid w:val="00AC0994"/>
    <w:rsid w:val="00AE453B"/>
    <w:rsid w:val="00B147DA"/>
    <w:rsid w:val="00B16875"/>
    <w:rsid w:val="00B17F49"/>
    <w:rsid w:val="00B2286A"/>
    <w:rsid w:val="00B34F75"/>
    <w:rsid w:val="00B36BF5"/>
    <w:rsid w:val="00B54429"/>
    <w:rsid w:val="00B72482"/>
    <w:rsid w:val="00BB0628"/>
    <w:rsid w:val="00BC0C8E"/>
    <w:rsid w:val="00BC6B29"/>
    <w:rsid w:val="00BE30AB"/>
    <w:rsid w:val="00BE32AF"/>
    <w:rsid w:val="00C15F69"/>
    <w:rsid w:val="00C2222D"/>
    <w:rsid w:val="00C574A5"/>
    <w:rsid w:val="00C600D4"/>
    <w:rsid w:val="00C93758"/>
    <w:rsid w:val="00CA10A9"/>
    <w:rsid w:val="00CE03C6"/>
    <w:rsid w:val="00D01A4A"/>
    <w:rsid w:val="00D028BF"/>
    <w:rsid w:val="00D13906"/>
    <w:rsid w:val="00D32F0E"/>
    <w:rsid w:val="00D470C8"/>
    <w:rsid w:val="00D57159"/>
    <w:rsid w:val="00D7050F"/>
    <w:rsid w:val="00D8005E"/>
    <w:rsid w:val="00D965E5"/>
    <w:rsid w:val="00D96773"/>
    <w:rsid w:val="00DA48A3"/>
    <w:rsid w:val="00DB224F"/>
    <w:rsid w:val="00DD4444"/>
    <w:rsid w:val="00DD6ECA"/>
    <w:rsid w:val="00DE5E17"/>
    <w:rsid w:val="00DF3A24"/>
    <w:rsid w:val="00E448E8"/>
    <w:rsid w:val="00E63B7A"/>
    <w:rsid w:val="00E951D6"/>
    <w:rsid w:val="00EB3E4E"/>
    <w:rsid w:val="00EB70ED"/>
    <w:rsid w:val="00EF0B85"/>
    <w:rsid w:val="00F0303C"/>
    <w:rsid w:val="00FA6451"/>
    <w:rsid w:val="00FB4A48"/>
    <w:rsid w:val="00FC43F2"/>
    <w:rsid w:val="00FE1371"/>
    <w:rsid w:val="00FE4CC9"/>
    <w:rsid w:val="00FE7F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3CD2A6"/>
  <w15:docId w15:val="{71E203CF-33E2-4DAF-AF84-BD0AF10A2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BCD"/>
    <w:pPr>
      <w:widowControl w:val="0"/>
      <w:spacing w:after="0" w:line="240" w:lineRule="auto"/>
    </w:pPr>
  </w:style>
  <w:style w:type="paragraph" w:styleId="1">
    <w:name w:val="heading 1"/>
    <w:basedOn w:val="a"/>
    <w:next w:val="a"/>
    <w:link w:val="10"/>
    <w:uiPriority w:val="9"/>
    <w:qFormat/>
    <w:rsid w:val="001D164A"/>
    <w:pPr>
      <w:keepNext/>
      <w:keepLines/>
      <w:widowControl/>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1D164A"/>
    <w:pPr>
      <w:keepNext/>
      <w:keepLines/>
      <w:widowControl/>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1D164A"/>
    <w:pPr>
      <w:keepNext/>
      <w:keepLines/>
      <w:widowControl/>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1D164A"/>
    <w:pPr>
      <w:keepNext/>
      <w:keepLines/>
      <w:widowControl/>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6277A3"/>
    <w:pPr>
      <w:ind w:left="720"/>
      <w:contextualSpacing/>
    </w:pPr>
  </w:style>
  <w:style w:type="character" w:styleId="a4">
    <w:name w:val="Placeholder Text"/>
    <w:basedOn w:val="a0"/>
    <w:uiPriority w:val="99"/>
    <w:semiHidden/>
    <w:rsid w:val="008B0543"/>
    <w:rPr>
      <w:color w:val="808080"/>
    </w:rPr>
  </w:style>
  <w:style w:type="table" w:styleId="a5">
    <w:name w:val="Table Grid"/>
    <w:basedOn w:val="a1"/>
    <w:uiPriority w:val="39"/>
    <w:rsid w:val="00226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DE5E17"/>
    <w:pPr>
      <w:tabs>
        <w:tab w:val="center" w:pos="4677"/>
        <w:tab w:val="right" w:pos="9355"/>
      </w:tabs>
    </w:pPr>
  </w:style>
  <w:style w:type="character" w:customStyle="1" w:styleId="a7">
    <w:name w:val="Верхний колонтитул Знак"/>
    <w:basedOn w:val="a0"/>
    <w:link w:val="a6"/>
    <w:uiPriority w:val="99"/>
    <w:rsid w:val="00DE5E17"/>
  </w:style>
  <w:style w:type="paragraph" w:styleId="a8">
    <w:name w:val="footer"/>
    <w:basedOn w:val="a"/>
    <w:link w:val="a9"/>
    <w:uiPriority w:val="99"/>
    <w:unhideWhenUsed/>
    <w:rsid w:val="00DE5E17"/>
    <w:pPr>
      <w:tabs>
        <w:tab w:val="center" w:pos="4677"/>
        <w:tab w:val="right" w:pos="9355"/>
      </w:tabs>
    </w:pPr>
  </w:style>
  <w:style w:type="character" w:customStyle="1" w:styleId="a9">
    <w:name w:val="Нижний колонтитул Знак"/>
    <w:basedOn w:val="a0"/>
    <w:link w:val="a8"/>
    <w:uiPriority w:val="99"/>
    <w:rsid w:val="00DE5E17"/>
  </w:style>
  <w:style w:type="table" w:customStyle="1" w:styleId="TableNormal">
    <w:name w:val="Table Normal"/>
    <w:uiPriority w:val="2"/>
    <w:semiHidden/>
    <w:unhideWhenUsed/>
    <w:qFormat/>
    <w:rsid w:val="008C03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a">
    <w:name w:val="Body Text"/>
    <w:basedOn w:val="a"/>
    <w:link w:val="ab"/>
    <w:uiPriority w:val="1"/>
    <w:qFormat/>
    <w:rsid w:val="008C030B"/>
    <w:pPr>
      <w:autoSpaceDE w:val="0"/>
      <w:autoSpaceDN w:val="0"/>
      <w:ind w:left="106"/>
    </w:pPr>
    <w:rPr>
      <w:rFonts w:ascii="Times New Roman" w:eastAsia="Times New Roman" w:hAnsi="Times New Roman" w:cs="Times New Roman"/>
      <w:sz w:val="24"/>
      <w:szCs w:val="24"/>
    </w:rPr>
  </w:style>
  <w:style w:type="character" w:customStyle="1" w:styleId="ab">
    <w:name w:val="Основной текст Знак"/>
    <w:basedOn w:val="a0"/>
    <w:link w:val="aa"/>
    <w:uiPriority w:val="1"/>
    <w:rsid w:val="008C030B"/>
    <w:rPr>
      <w:rFonts w:ascii="Times New Roman" w:eastAsia="Times New Roman" w:hAnsi="Times New Roman" w:cs="Times New Roman"/>
      <w:sz w:val="24"/>
      <w:szCs w:val="24"/>
    </w:rPr>
  </w:style>
  <w:style w:type="paragraph" w:customStyle="1" w:styleId="TableParagraph">
    <w:name w:val="Table Paragraph"/>
    <w:basedOn w:val="a"/>
    <w:uiPriority w:val="1"/>
    <w:qFormat/>
    <w:rsid w:val="008C030B"/>
    <w:pPr>
      <w:autoSpaceDE w:val="0"/>
      <w:autoSpaceDN w:val="0"/>
    </w:pPr>
    <w:rPr>
      <w:rFonts w:ascii="Times New Roman" w:eastAsia="Times New Roman" w:hAnsi="Times New Roman" w:cs="Times New Roman"/>
    </w:rPr>
  </w:style>
  <w:style w:type="table" w:customStyle="1" w:styleId="TableNormal1">
    <w:name w:val="Table Normal1"/>
    <w:uiPriority w:val="2"/>
    <w:semiHidden/>
    <w:unhideWhenUsed/>
    <w:qFormat/>
    <w:rsid w:val="0029493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9493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9493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29493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9493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9493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335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335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335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c">
    <w:name w:val="Balloon Text"/>
    <w:basedOn w:val="a"/>
    <w:link w:val="ad"/>
    <w:uiPriority w:val="99"/>
    <w:semiHidden/>
    <w:unhideWhenUsed/>
    <w:rsid w:val="000826B1"/>
    <w:rPr>
      <w:rFonts w:ascii="Tahoma" w:hAnsi="Tahoma" w:cs="Tahoma"/>
      <w:sz w:val="16"/>
      <w:szCs w:val="16"/>
    </w:rPr>
  </w:style>
  <w:style w:type="character" w:customStyle="1" w:styleId="ad">
    <w:name w:val="Текст выноски Знак"/>
    <w:basedOn w:val="a0"/>
    <w:link w:val="ac"/>
    <w:uiPriority w:val="99"/>
    <w:semiHidden/>
    <w:rsid w:val="000826B1"/>
    <w:rPr>
      <w:rFonts w:ascii="Tahoma" w:hAnsi="Tahoma" w:cs="Tahoma"/>
      <w:sz w:val="16"/>
      <w:szCs w:val="16"/>
    </w:rPr>
  </w:style>
  <w:style w:type="character" w:customStyle="1" w:styleId="10">
    <w:name w:val="Заголовок 1 Знак"/>
    <w:basedOn w:val="a0"/>
    <w:link w:val="1"/>
    <w:uiPriority w:val="9"/>
    <w:rsid w:val="001D164A"/>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1D164A"/>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1D164A"/>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1D164A"/>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1D164A"/>
  </w:style>
  <w:style w:type="paragraph" w:styleId="ae">
    <w:name w:val="Normal Indent"/>
    <w:basedOn w:val="a"/>
    <w:uiPriority w:val="99"/>
    <w:unhideWhenUsed/>
    <w:rsid w:val="001D164A"/>
    <w:pPr>
      <w:widowControl/>
      <w:spacing w:after="200" w:line="276" w:lineRule="auto"/>
      <w:ind w:left="720"/>
    </w:pPr>
    <w:rPr>
      <w:lang w:val="en-US"/>
    </w:rPr>
  </w:style>
  <w:style w:type="paragraph" w:styleId="af">
    <w:name w:val="Subtitle"/>
    <w:basedOn w:val="a"/>
    <w:next w:val="a"/>
    <w:link w:val="af0"/>
    <w:uiPriority w:val="11"/>
    <w:qFormat/>
    <w:rsid w:val="001D164A"/>
    <w:pPr>
      <w:widowControl/>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f0">
    <w:name w:val="Подзаголовок Знак"/>
    <w:basedOn w:val="a0"/>
    <w:link w:val="af"/>
    <w:uiPriority w:val="11"/>
    <w:rsid w:val="001D164A"/>
    <w:rPr>
      <w:rFonts w:asciiTheme="majorHAnsi" w:eastAsiaTheme="majorEastAsia" w:hAnsiTheme="majorHAnsi" w:cstheme="majorBidi"/>
      <w:i/>
      <w:iCs/>
      <w:color w:val="5B9BD5" w:themeColor="accent1"/>
      <w:spacing w:val="15"/>
      <w:sz w:val="24"/>
      <w:szCs w:val="24"/>
      <w:lang w:val="en-US"/>
    </w:rPr>
  </w:style>
  <w:style w:type="paragraph" w:styleId="af1">
    <w:name w:val="Title"/>
    <w:basedOn w:val="a"/>
    <w:next w:val="a"/>
    <w:link w:val="af2"/>
    <w:uiPriority w:val="10"/>
    <w:qFormat/>
    <w:rsid w:val="001D164A"/>
    <w:pPr>
      <w:widowControl/>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f2">
    <w:name w:val="Заголовок Знак"/>
    <w:basedOn w:val="a0"/>
    <w:link w:val="af1"/>
    <w:uiPriority w:val="10"/>
    <w:rsid w:val="001D164A"/>
    <w:rPr>
      <w:rFonts w:asciiTheme="majorHAnsi" w:eastAsiaTheme="majorEastAsia" w:hAnsiTheme="majorHAnsi" w:cstheme="majorBidi"/>
      <w:color w:val="323E4F" w:themeColor="text2" w:themeShade="BF"/>
      <w:spacing w:val="5"/>
      <w:kern w:val="28"/>
      <w:sz w:val="52"/>
      <w:szCs w:val="52"/>
      <w:lang w:val="en-US"/>
    </w:rPr>
  </w:style>
  <w:style w:type="character" w:styleId="af3">
    <w:name w:val="Emphasis"/>
    <w:basedOn w:val="a0"/>
    <w:uiPriority w:val="20"/>
    <w:qFormat/>
    <w:rsid w:val="001D164A"/>
    <w:rPr>
      <w:i/>
      <w:iCs/>
    </w:rPr>
  </w:style>
  <w:style w:type="character" w:styleId="af4">
    <w:name w:val="Hyperlink"/>
    <w:basedOn w:val="a0"/>
    <w:uiPriority w:val="99"/>
    <w:unhideWhenUsed/>
    <w:rsid w:val="001D164A"/>
    <w:rPr>
      <w:color w:val="0563C1" w:themeColor="hyperlink"/>
      <w:u w:val="single"/>
    </w:rPr>
  </w:style>
  <w:style w:type="table" w:customStyle="1" w:styleId="12">
    <w:name w:val="Сетка таблицы1"/>
    <w:basedOn w:val="a1"/>
    <w:next w:val="a5"/>
    <w:uiPriority w:val="59"/>
    <w:rsid w:val="001D164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5">
    <w:name w:val="caption"/>
    <w:basedOn w:val="a"/>
    <w:next w:val="a"/>
    <w:uiPriority w:val="35"/>
    <w:semiHidden/>
    <w:unhideWhenUsed/>
    <w:qFormat/>
    <w:rsid w:val="001D164A"/>
    <w:pPr>
      <w:widowControl/>
      <w:spacing w:after="200"/>
    </w:pPr>
    <w:rPr>
      <w:b/>
      <w:bCs/>
      <w:color w:val="5B9BD5" w:themeColor="accent1"/>
      <w:sz w:val="18"/>
      <w:szCs w:val="18"/>
      <w:lang w:val="en-US"/>
    </w:rPr>
  </w:style>
  <w:style w:type="character" w:styleId="af6">
    <w:name w:val="FollowedHyperlink"/>
    <w:basedOn w:val="a0"/>
    <w:uiPriority w:val="99"/>
    <w:semiHidden/>
    <w:unhideWhenUsed/>
    <w:rsid w:val="001D16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1ce" TargetMode="External"/><Relationship Id="rId18" Type="http://schemas.openxmlformats.org/officeDocument/2006/relationships/hyperlink" Target="https://m.edsoo.ru/7f414736" TargetMode="External"/><Relationship Id="rId26" Type="http://schemas.openxmlformats.org/officeDocument/2006/relationships/hyperlink" Target="https://m.edsoo.ru/7f415b90" TargetMode="External"/><Relationship Id="rId39" Type="http://schemas.openxmlformats.org/officeDocument/2006/relationships/hyperlink" Target="https://m.edsoo.ru/7f417af8" TargetMode="External"/><Relationship Id="rId21" Type="http://schemas.openxmlformats.org/officeDocument/2006/relationships/hyperlink" Target="https://m.edsoo.ru/7f414736" TargetMode="External"/><Relationship Id="rId34" Type="http://schemas.openxmlformats.org/officeDocument/2006/relationships/hyperlink" Target="https://m.edsoo.ru/7f417af8" TargetMode="External"/><Relationship Id="rId42" Type="http://schemas.openxmlformats.org/officeDocument/2006/relationships/hyperlink" Target="https://m.edsoo.ru/7f419d08" TargetMode="External"/><Relationship Id="rId47" Type="http://schemas.openxmlformats.org/officeDocument/2006/relationships/hyperlink" Target="https://m.edsoo.ru/7f415e2e" TargetMode="External"/><Relationship Id="rId50" Type="http://schemas.openxmlformats.org/officeDocument/2006/relationships/hyperlink" Target="https://m.edsoo.ru/7f415e2e" TargetMode="External"/><Relationship Id="rId55" Type="http://schemas.openxmlformats.org/officeDocument/2006/relationships/hyperlink" Target="https://m.edsoo.ru/7f417e18" TargetMode="External"/><Relationship Id="rId63" Type="http://schemas.openxmlformats.org/officeDocument/2006/relationships/hyperlink" Target="https://m.edsoo.ru/7f41a12c" TargetMode="External"/><Relationship Id="rId68" Type="http://schemas.openxmlformats.org/officeDocument/2006/relationships/hyperlink" Target="https://m.edsoo.ru/7f415fdc" TargetMode="External"/><Relationship Id="rId76" Type="http://schemas.openxmlformats.org/officeDocument/2006/relationships/hyperlink" Target="https://m.edsoo.ru/7f417fb2"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m.edsoo.ru/7f417fb2" TargetMode="External"/><Relationship Id="rId2" Type="http://schemas.openxmlformats.org/officeDocument/2006/relationships/numbering" Target="numbering.xml"/><Relationship Id="rId16" Type="http://schemas.openxmlformats.org/officeDocument/2006/relationships/hyperlink" Target="https://m.edsoo.ru/7f414736" TargetMode="External"/><Relationship Id="rId29" Type="http://schemas.openxmlformats.org/officeDocument/2006/relationships/hyperlink" Target="https://m.edsoo.ru/7f415b90" TargetMode="External"/><Relationship Id="rId11" Type="http://schemas.openxmlformats.org/officeDocument/2006/relationships/hyperlink" Target="https://m.edsoo.ru/7f4131ce" TargetMode="External"/><Relationship Id="rId24" Type="http://schemas.openxmlformats.org/officeDocument/2006/relationships/hyperlink" Target="https://m.edsoo.ru/7f414736" TargetMode="External"/><Relationship Id="rId32" Type="http://schemas.openxmlformats.org/officeDocument/2006/relationships/hyperlink" Target="https://m.edsoo.ru/7f417af8" TargetMode="External"/><Relationship Id="rId37" Type="http://schemas.openxmlformats.org/officeDocument/2006/relationships/hyperlink" Target="https://m.edsoo.ru/7f417af8" TargetMode="External"/><Relationship Id="rId40" Type="http://schemas.openxmlformats.org/officeDocument/2006/relationships/hyperlink" Target="https://m.edsoo.ru/7f419d08" TargetMode="External"/><Relationship Id="rId45" Type="http://schemas.openxmlformats.org/officeDocument/2006/relationships/hyperlink" Target="https://m.edsoo.ru/7f419d08" TargetMode="External"/><Relationship Id="rId53" Type="http://schemas.openxmlformats.org/officeDocument/2006/relationships/hyperlink" Target="https://m.edsoo.ru/7f417e18" TargetMode="External"/><Relationship Id="rId58" Type="http://schemas.openxmlformats.org/officeDocument/2006/relationships/hyperlink" Target="https://m.edsoo.ru/7f41a12c" TargetMode="External"/><Relationship Id="rId66" Type="http://schemas.openxmlformats.org/officeDocument/2006/relationships/hyperlink" Target="https://m.edsoo.ru/7f415fdc" TargetMode="External"/><Relationship Id="rId74" Type="http://schemas.openxmlformats.org/officeDocument/2006/relationships/hyperlink" Target="https://m.edsoo.ru/7f417fb2" TargetMode="External"/><Relationship Id="rId79" Type="http://schemas.openxmlformats.org/officeDocument/2006/relationships/hyperlink" Target="https://m.edsoo.ru/7f41a302" TargetMode="External"/><Relationship Id="rId5" Type="http://schemas.openxmlformats.org/officeDocument/2006/relationships/webSettings" Target="webSettings.xml"/><Relationship Id="rId61" Type="http://schemas.openxmlformats.org/officeDocument/2006/relationships/hyperlink" Target="https://m.edsoo.ru/7f41a12c" TargetMode="External"/><Relationship Id="rId82" Type="http://schemas.openxmlformats.org/officeDocument/2006/relationships/hyperlink" Target="https://m.edsoo.ru/7f41a302" TargetMode="External"/><Relationship Id="rId19" Type="http://schemas.openxmlformats.org/officeDocument/2006/relationships/hyperlink" Target="https://m.edsoo.ru/7f414736" TargetMode="External"/><Relationship Id="rId4" Type="http://schemas.openxmlformats.org/officeDocument/2006/relationships/settings" Target="settings.xml"/><Relationship Id="rId9" Type="http://schemas.openxmlformats.org/officeDocument/2006/relationships/hyperlink" Target="https://m.edsoo.ru/7f4131ce" TargetMode="External"/><Relationship Id="rId14" Type="http://schemas.openxmlformats.org/officeDocument/2006/relationships/hyperlink" Target="https://m.edsoo.ru/7f4131ce" TargetMode="External"/><Relationship Id="rId22" Type="http://schemas.openxmlformats.org/officeDocument/2006/relationships/hyperlink" Target="https://m.edsoo.ru/7f414736" TargetMode="External"/><Relationship Id="rId27" Type="http://schemas.openxmlformats.org/officeDocument/2006/relationships/hyperlink" Target="https://m.edsoo.ru/7f415b90" TargetMode="External"/><Relationship Id="rId30" Type="http://schemas.openxmlformats.org/officeDocument/2006/relationships/hyperlink" Target="https://m.edsoo.ru/7f417af8" TargetMode="External"/><Relationship Id="rId35" Type="http://schemas.openxmlformats.org/officeDocument/2006/relationships/hyperlink" Target="https://m.edsoo.ru/7f417af8" TargetMode="External"/><Relationship Id="rId43" Type="http://schemas.openxmlformats.org/officeDocument/2006/relationships/hyperlink" Target="https://m.edsoo.ru/7f419d08" TargetMode="External"/><Relationship Id="rId48" Type="http://schemas.openxmlformats.org/officeDocument/2006/relationships/hyperlink" Target="https://m.edsoo.ru/7f415e2e" TargetMode="External"/><Relationship Id="rId56" Type="http://schemas.openxmlformats.org/officeDocument/2006/relationships/hyperlink" Target="https://m.edsoo.ru/7f417e18" TargetMode="External"/><Relationship Id="rId64" Type="http://schemas.openxmlformats.org/officeDocument/2006/relationships/hyperlink" Target="https://m.edsoo.ru/7f41a12c" TargetMode="External"/><Relationship Id="rId69" Type="http://schemas.openxmlformats.org/officeDocument/2006/relationships/hyperlink" Target="https://m.edsoo.ru/7f415fdc" TargetMode="External"/><Relationship Id="rId77" Type="http://schemas.openxmlformats.org/officeDocument/2006/relationships/hyperlink" Target="https://m.edsoo.ru/7f417fb2" TargetMode="External"/><Relationship Id="rId8" Type="http://schemas.openxmlformats.org/officeDocument/2006/relationships/hyperlink" Target="https://m.edsoo.ru/7f4131ce" TargetMode="External"/><Relationship Id="rId51" Type="http://schemas.openxmlformats.org/officeDocument/2006/relationships/hyperlink" Target="https://m.edsoo.ru/7f415e2e" TargetMode="External"/><Relationship Id="rId72" Type="http://schemas.openxmlformats.org/officeDocument/2006/relationships/hyperlink" Target="https://m.edsoo.ru/7f417fb2" TargetMode="External"/><Relationship Id="rId80" Type="http://schemas.openxmlformats.org/officeDocument/2006/relationships/hyperlink" Target="https://m.edsoo.ru/7f41a302"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m.edsoo.ru/7f4131ce" TargetMode="External"/><Relationship Id="rId17" Type="http://schemas.openxmlformats.org/officeDocument/2006/relationships/hyperlink" Target="https://m.edsoo.ru/7f414736" TargetMode="External"/><Relationship Id="rId25" Type="http://schemas.openxmlformats.org/officeDocument/2006/relationships/hyperlink" Target="https://m.edsoo.ru/7f415b90" TargetMode="External"/><Relationship Id="rId33" Type="http://schemas.openxmlformats.org/officeDocument/2006/relationships/hyperlink" Target="https://m.edsoo.ru/7f417af8" TargetMode="External"/><Relationship Id="rId38" Type="http://schemas.openxmlformats.org/officeDocument/2006/relationships/hyperlink" Target="https://m.edsoo.ru/7f417af8" TargetMode="External"/><Relationship Id="rId46" Type="http://schemas.openxmlformats.org/officeDocument/2006/relationships/hyperlink" Target="https://m.edsoo.ru/7f419d08" TargetMode="External"/><Relationship Id="rId59" Type="http://schemas.openxmlformats.org/officeDocument/2006/relationships/hyperlink" Target="https://m.edsoo.ru/7f41a12c" TargetMode="External"/><Relationship Id="rId67" Type="http://schemas.openxmlformats.org/officeDocument/2006/relationships/hyperlink" Target="https://m.edsoo.ru/7f415fdc" TargetMode="External"/><Relationship Id="rId20" Type="http://schemas.openxmlformats.org/officeDocument/2006/relationships/hyperlink" Target="https://m.edsoo.ru/7f414736" TargetMode="External"/><Relationship Id="rId41" Type="http://schemas.openxmlformats.org/officeDocument/2006/relationships/hyperlink" Target="https://m.edsoo.ru/7f419d08" TargetMode="External"/><Relationship Id="rId54" Type="http://schemas.openxmlformats.org/officeDocument/2006/relationships/hyperlink" Target="https://m.edsoo.ru/7f417e18" TargetMode="External"/><Relationship Id="rId62" Type="http://schemas.openxmlformats.org/officeDocument/2006/relationships/hyperlink" Target="https://m.edsoo.ru/7f41a12c" TargetMode="External"/><Relationship Id="rId70" Type="http://schemas.openxmlformats.org/officeDocument/2006/relationships/hyperlink" Target="https://m.edsoo.ru/7f415fdc" TargetMode="External"/><Relationship Id="rId75" Type="http://schemas.openxmlformats.org/officeDocument/2006/relationships/hyperlink" Target="https://m.edsoo.ru/7f417fb2" TargetMode="External"/><Relationship Id="rId83" Type="http://schemas.openxmlformats.org/officeDocument/2006/relationships/hyperlink" Target="https://m.edsoo.ru/7f41a30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4736" TargetMode="External"/><Relationship Id="rId23" Type="http://schemas.openxmlformats.org/officeDocument/2006/relationships/hyperlink" Target="https://m.edsoo.ru/7f414736" TargetMode="External"/><Relationship Id="rId28" Type="http://schemas.openxmlformats.org/officeDocument/2006/relationships/hyperlink" Target="https://m.edsoo.ru/7f415b90" TargetMode="External"/><Relationship Id="rId36" Type="http://schemas.openxmlformats.org/officeDocument/2006/relationships/hyperlink" Target="https://m.edsoo.ru/7f417af8" TargetMode="External"/><Relationship Id="rId49" Type="http://schemas.openxmlformats.org/officeDocument/2006/relationships/hyperlink" Target="https://m.edsoo.ru/7f415e2e" TargetMode="External"/><Relationship Id="rId57" Type="http://schemas.openxmlformats.org/officeDocument/2006/relationships/hyperlink" Target="https://m.edsoo.ru/7f417e18" TargetMode="External"/><Relationship Id="rId10" Type="http://schemas.openxmlformats.org/officeDocument/2006/relationships/hyperlink" Target="https://m.edsoo.ru/7f4131ce" TargetMode="External"/><Relationship Id="rId31" Type="http://schemas.openxmlformats.org/officeDocument/2006/relationships/hyperlink" Target="https://m.edsoo.ru/7f417af8" TargetMode="External"/><Relationship Id="rId44" Type="http://schemas.openxmlformats.org/officeDocument/2006/relationships/hyperlink" Target="https://m.edsoo.ru/7f419d08" TargetMode="External"/><Relationship Id="rId52" Type="http://schemas.openxmlformats.org/officeDocument/2006/relationships/hyperlink" Target="https://m.edsoo.ru/7f417e18" TargetMode="External"/><Relationship Id="rId60" Type="http://schemas.openxmlformats.org/officeDocument/2006/relationships/hyperlink" Target="https://m.edsoo.ru/7f41a12c" TargetMode="External"/><Relationship Id="rId65" Type="http://schemas.openxmlformats.org/officeDocument/2006/relationships/hyperlink" Target="https://m.edsoo.ru/7f415fdc" TargetMode="External"/><Relationship Id="rId73" Type="http://schemas.openxmlformats.org/officeDocument/2006/relationships/hyperlink" Target="https://m.edsoo.ru/7f417fb2" TargetMode="External"/><Relationship Id="rId78" Type="http://schemas.openxmlformats.org/officeDocument/2006/relationships/hyperlink" Target="https://m.edsoo.ru/7f41a302" TargetMode="External"/><Relationship Id="rId81" Type="http://schemas.openxmlformats.org/officeDocument/2006/relationships/hyperlink" Target="https://m.edsoo.ru/7f41a3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F0C50-2448-4BEA-9A80-02E2A377D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63</Pages>
  <Words>15626</Words>
  <Characters>89072</Characters>
  <Application>Microsoft Office Word</Application>
  <DocSecurity>0</DocSecurity>
  <Lines>742</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777</cp:lastModifiedBy>
  <cp:revision>14</cp:revision>
  <dcterms:created xsi:type="dcterms:W3CDTF">2022-08-31T19:41:00Z</dcterms:created>
  <dcterms:modified xsi:type="dcterms:W3CDTF">2023-08-30T07:12:00Z</dcterms:modified>
</cp:coreProperties>
</file>